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D5" w:rsidRDefault="0091447A" w:rsidP="00FF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AE0">
        <w:rPr>
          <w:rFonts w:ascii="Times New Roman" w:hAnsi="Times New Roman" w:cs="Times New Roman"/>
          <w:sz w:val="28"/>
          <w:szCs w:val="28"/>
        </w:rPr>
        <w:t>УТВЕРЖДЕН</w:t>
      </w:r>
    </w:p>
    <w:p w:rsidR="00570AE0" w:rsidRDefault="00570AE0" w:rsidP="00570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Уполномоченного</w:t>
      </w:r>
    </w:p>
    <w:p w:rsidR="00570AE0" w:rsidRDefault="00570AE0" w:rsidP="00570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защите прав </w:t>
      </w:r>
    </w:p>
    <w:p w:rsidR="00570AE0" w:rsidRDefault="00570AE0" w:rsidP="00570AE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570AE0" w:rsidRDefault="00570AE0" w:rsidP="00570AE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Ярославской области</w:t>
      </w:r>
    </w:p>
    <w:p w:rsidR="00570AE0" w:rsidRDefault="00570AE0" w:rsidP="00570AE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E9F">
        <w:rPr>
          <w:rFonts w:ascii="Times New Roman" w:hAnsi="Times New Roman" w:cs="Times New Roman"/>
          <w:sz w:val="28"/>
          <w:szCs w:val="28"/>
        </w:rPr>
        <w:t>18.12.2013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5E9F">
        <w:rPr>
          <w:rFonts w:ascii="Times New Roman" w:hAnsi="Times New Roman" w:cs="Times New Roman"/>
          <w:sz w:val="28"/>
          <w:szCs w:val="28"/>
        </w:rPr>
        <w:t>45</w:t>
      </w:r>
    </w:p>
    <w:p w:rsidR="00570AE0" w:rsidRDefault="00570AE0" w:rsidP="00570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AE0" w:rsidRDefault="00570AE0" w:rsidP="0057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70AE0" w:rsidRDefault="00570AE0" w:rsidP="0057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заседаний общественного экспертного совета                                       при Уполномоченном по защите прав предпринимателей                                            в Ярославской области</w:t>
      </w:r>
    </w:p>
    <w:p w:rsidR="00570AE0" w:rsidRDefault="00570AE0" w:rsidP="00570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E0" w:rsidRDefault="00570AE0" w:rsidP="00570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0AE0" w:rsidRDefault="00570AE0" w:rsidP="00570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38" w:rsidRDefault="00570AE0" w:rsidP="0057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Регламент проведения заседани</w:t>
      </w:r>
      <w:r w:rsidR="009144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экспертного совета при Уполномоченном по защите прав предпринимателей в Ярославской области (далее – Регламент) определяет порядок деятельности общественного экспертного совета при Уполномоченном по защите прав предпринимателей в Ярославской области (далее – Совет)</w:t>
      </w:r>
      <w:r w:rsidR="00347B38">
        <w:rPr>
          <w:rFonts w:ascii="Times New Roman" w:hAnsi="Times New Roman" w:cs="Times New Roman"/>
          <w:sz w:val="28"/>
          <w:szCs w:val="28"/>
        </w:rPr>
        <w:t xml:space="preserve"> по организации заседаний, подготовки материалов к ним, порядка их проведения и принятия решений.</w:t>
      </w:r>
    </w:p>
    <w:p w:rsidR="006C6481" w:rsidRDefault="006C6481" w:rsidP="0057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Регламент подготовлен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6481" w:rsidRDefault="006C6481" w:rsidP="00570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</w:t>
      </w:r>
      <w:r>
        <w:rPr>
          <w:rFonts w:ascii="Times New Roman" w:hAnsi="Times New Roman"/>
          <w:sz w:val="28"/>
          <w:szCs w:val="28"/>
        </w:rPr>
        <w:t xml:space="preserve"> от 7 мая 2013 г. № 78-ФЗ «Об уполномоченных по защите прав предпринимателей в Российской Федерации»; </w:t>
      </w:r>
    </w:p>
    <w:p w:rsidR="006C6481" w:rsidRDefault="006C6481" w:rsidP="006C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Законом Ярославской области от 29 мая 2013 г. № 25-з «Об </w:t>
      </w:r>
      <w:r w:rsidR="009144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полномоченном по защите прав предпринимателей в Ярославской области»;</w:t>
      </w:r>
    </w:p>
    <w:p w:rsidR="006C6481" w:rsidRDefault="006C6481" w:rsidP="006C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Уполномоченного по защите прав предпринимателей в Ярославской области от 07.11.2013 № 28-пр «Об общественном экспертном совете при Уполномоченном по защите прав предпринимателей в Ярославской области».</w:t>
      </w:r>
    </w:p>
    <w:p w:rsidR="003158FF" w:rsidRDefault="003158FF" w:rsidP="00315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1447A">
        <w:rPr>
          <w:rFonts w:ascii="Times New Roman" w:hAnsi="Times New Roman"/>
          <w:sz w:val="28"/>
          <w:szCs w:val="28"/>
        </w:rPr>
        <w:t>Регламент п</w:t>
      </w:r>
      <w:r>
        <w:rPr>
          <w:rFonts w:ascii="Times New Roman" w:hAnsi="Times New Roman"/>
          <w:sz w:val="28"/>
          <w:szCs w:val="28"/>
        </w:rPr>
        <w:t>роведение заседани</w:t>
      </w:r>
      <w:r w:rsidR="009144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Совета включает в себя:</w:t>
      </w:r>
    </w:p>
    <w:p w:rsidR="003158FF" w:rsidRDefault="003158FF" w:rsidP="006C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заседани</w:t>
      </w:r>
      <w:r w:rsidR="00891E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3158FF" w:rsidRDefault="003158FF" w:rsidP="006C64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подготовку материалов </w:t>
      </w:r>
      <w:r w:rsidR="00891EB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891EB2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Совета;</w:t>
      </w:r>
    </w:p>
    <w:p w:rsidR="003158FF" w:rsidRPr="003158FF" w:rsidRDefault="003158FF" w:rsidP="00315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проведения заседани</w:t>
      </w:r>
      <w:r w:rsidR="00891EB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91447A">
        <w:rPr>
          <w:rFonts w:ascii="Times New Roman" w:hAnsi="Times New Roman"/>
          <w:sz w:val="28"/>
          <w:szCs w:val="28"/>
        </w:rPr>
        <w:t xml:space="preserve"> и приняти</w:t>
      </w:r>
      <w:r w:rsidR="00891EB2">
        <w:rPr>
          <w:rFonts w:ascii="Times New Roman" w:hAnsi="Times New Roman"/>
          <w:sz w:val="28"/>
          <w:szCs w:val="28"/>
        </w:rPr>
        <w:t>е</w:t>
      </w:r>
      <w:r w:rsidR="0091447A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.</w:t>
      </w:r>
    </w:p>
    <w:p w:rsidR="00347B38" w:rsidRDefault="003158FF" w:rsidP="0057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347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B38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 возлагается на председателя Совета или по его решению на сопредседателя Совета.</w:t>
      </w:r>
      <w:r w:rsidR="006C6481">
        <w:rPr>
          <w:rFonts w:ascii="Times New Roman" w:hAnsi="Times New Roman" w:cs="Times New Roman"/>
          <w:sz w:val="28"/>
          <w:szCs w:val="28"/>
        </w:rPr>
        <w:t xml:space="preserve"> Непосредственное обеспечение исполнения Регламента  осуществляется аппаратом Уполномоченного по защите прав предпринимателей в Ярославской области (далее – аппарат Уполномоченного).</w:t>
      </w:r>
    </w:p>
    <w:p w:rsidR="00347B38" w:rsidRDefault="00347B38" w:rsidP="0057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E0" w:rsidRPr="00570AE0" w:rsidRDefault="00347B38" w:rsidP="00347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заседаний Совета</w:t>
      </w:r>
    </w:p>
    <w:p w:rsidR="006A4CC2" w:rsidRDefault="00570AE0" w:rsidP="00570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15B8" w:rsidRDefault="006A4CC2" w:rsidP="006A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 целях упорядочения и координации работы Совета аппарат Уполномоченного</w:t>
      </w:r>
      <w:r w:rsidR="00C015B8">
        <w:rPr>
          <w:rFonts w:ascii="Times New Roman" w:hAnsi="Times New Roman" w:cs="Times New Roman"/>
          <w:sz w:val="28"/>
          <w:szCs w:val="28"/>
        </w:rPr>
        <w:t xml:space="preserve"> осуществляет: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E0" w:rsidRDefault="00C015B8" w:rsidP="006A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планирование </w:t>
      </w:r>
      <w:r w:rsidR="00891EB2">
        <w:rPr>
          <w:rFonts w:ascii="Times New Roman" w:hAnsi="Times New Roman" w:cs="Times New Roman"/>
          <w:sz w:val="28"/>
          <w:szCs w:val="28"/>
        </w:rPr>
        <w:t xml:space="preserve">графика проведения </w:t>
      </w:r>
      <w:r>
        <w:rPr>
          <w:rFonts w:ascii="Times New Roman" w:hAnsi="Times New Roman" w:cs="Times New Roman"/>
          <w:sz w:val="28"/>
          <w:szCs w:val="28"/>
        </w:rPr>
        <w:t>заседаний Совета с учетом пожеланий и предложений его членов</w:t>
      </w:r>
      <w:r w:rsidR="00891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согласов</w:t>
      </w:r>
      <w:r w:rsidR="00891EB2">
        <w:rPr>
          <w:rFonts w:ascii="Times New Roman" w:hAnsi="Times New Roman" w:cs="Times New Roman"/>
          <w:sz w:val="28"/>
          <w:szCs w:val="28"/>
        </w:rPr>
        <w:t>ание его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прав предпринимателей в Ярославской области (далее – Уполномоченный);</w:t>
      </w:r>
    </w:p>
    <w:p w:rsidR="00C015B8" w:rsidRDefault="00C015B8" w:rsidP="006A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подготовку материалов к заседаниям Совета, ее рассылку членам Совета;</w:t>
      </w:r>
    </w:p>
    <w:p w:rsidR="00C015B8" w:rsidRDefault="00C015B8" w:rsidP="006A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повестки заседани</w:t>
      </w:r>
      <w:r w:rsidR="00891E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и согласов</w:t>
      </w:r>
      <w:r w:rsidR="00891EB2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ее с Уполномоченным;</w:t>
      </w:r>
    </w:p>
    <w:p w:rsidR="00C015B8" w:rsidRDefault="00C015B8" w:rsidP="00891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места и времени проведения заседани</w:t>
      </w:r>
      <w:r w:rsidR="00891E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015B8" w:rsidRDefault="00C015B8" w:rsidP="00C0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заинтересованных лиц, приглашаемых на заседания Совета, по согласованию с Уполномоченным</w:t>
      </w:r>
      <w:r w:rsidR="00891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оповещ</w:t>
      </w:r>
      <w:r w:rsidR="00891EB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их о проведении заседания Совета;</w:t>
      </w:r>
    </w:p>
    <w:p w:rsidR="00891EB2" w:rsidRDefault="00891EB2" w:rsidP="00891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явки членов Совета и лиц, приглашенных на заседания Совета, путем согласования подтверждения их присутствия;</w:t>
      </w:r>
    </w:p>
    <w:p w:rsidR="00A84AC5" w:rsidRDefault="00C015B8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членов Совета о дне заседания не позднее 10 дней до его начала и направл</w:t>
      </w:r>
      <w:r w:rsidR="00891EB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91E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предлагаемы</w:t>
      </w:r>
      <w:r w:rsidR="00891E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на</w:t>
      </w:r>
      <w:r w:rsidR="00891EB2">
        <w:rPr>
          <w:rFonts w:ascii="Times New Roman" w:hAnsi="Times New Roman" w:cs="Times New Roman"/>
          <w:sz w:val="28"/>
          <w:szCs w:val="28"/>
        </w:rPr>
        <w:t xml:space="preserve"> заседаниях Совета</w:t>
      </w:r>
      <w:r w:rsidR="00A84AC5">
        <w:rPr>
          <w:rFonts w:ascii="Times New Roman" w:hAnsi="Times New Roman" w:cs="Times New Roman"/>
          <w:sz w:val="28"/>
          <w:szCs w:val="28"/>
        </w:rPr>
        <w:t>;</w:t>
      </w:r>
    </w:p>
    <w:p w:rsidR="00A84AC5" w:rsidRDefault="00A84AC5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организационно-техническое и документальное обеспечение заседан</w:t>
      </w:r>
      <w:r w:rsidR="00F21D5E">
        <w:rPr>
          <w:rFonts w:ascii="Times New Roman" w:hAnsi="Times New Roman" w:cs="Times New Roman"/>
          <w:sz w:val="28"/>
          <w:szCs w:val="28"/>
        </w:rPr>
        <w:t>ий Совета;</w:t>
      </w:r>
    </w:p>
    <w:p w:rsidR="00782B26" w:rsidRDefault="00F21D5E" w:rsidP="0078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техническую п</w:t>
      </w:r>
      <w:r w:rsidR="00891EB2">
        <w:rPr>
          <w:rFonts w:ascii="Times New Roman" w:hAnsi="Times New Roman" w:cs="Times New Roman"/>
          <w:sz w:val="28"/>
          <w:szCs w:val="28"/>
        </w:rPr>
        <w:t>роверку готовности мультимедийного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B2">
        <w:rPr>
          <w:rFonts w:ascii="Times New Roman" w:hAnsi="Times New Roman" w:cs="Times New Roman"/>
          <w:sz w:val="28"/>
          <w:szCs w:val="28"/>
        </w:rPr>
        <w:t>оборудования</w:t>
      </w:r>
      <w:r w:rsidR="00782B2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874D31">
        <w:rPr>
          <w:rFonts w:ascii="Times New Roman" w:hAnsi="Times New Roman" w:cs="Times New Roman"/>
          <w:sz w:val="28"/>
          <w:szCs w:val="28"/>
        </w:rPr>
        <w:t>,</w:t>
      </w:r>
      <w:r w:rsidR="00782B26">
        <w:rPr>
          <w:rFonts w:ascii="Times New Roman" w:hAnsi="Times New Roman" w:cs="Times New Roman"/>
          <w:sz w:val="28"/>
          <w:szCs w:val="28"/>
        </w:rPr>
        <w:t xml:space="preserve"> чем за 1 рабочий день до даты проведения заседания Совета</w:t>
      </w:r>
      <w:r w:rsidR="00891EB2">
        <w:rPr>
          <w:rFonts w:ascii="Times New Roman" w:hAnsi="Times New Roman" w:cs="Times New Roman"/>
          <w:sz w:val="28"/>
          <w:szCs w:val="28"/>
        </w:rPr>
        <w:t>,</w:t>
      </w:r>
      <w:r w:rsidR="00782B26">
        <w:rPr>
          <w:rFonts w:ascii="Times New Roman" w:hAnsi="Times New Roman" w:cs="Times New Roman"/>
          <w:sz w:val="28"/>
          <w:szCs w:val="28"/>
        </w:rPr>
        <w:t xml:space="preserve"> либо обеспечение присутствия на заседании Совета специалиста по информационным технологиям с функционирующим техническим обеспечением;</w:t>
      </w:r>
    </w:p>
    <w:p w:rsidR="00782B26" w:rsidRDefault="00782B26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регистрацию лиц, участвующих в заседании Совета;</w:t>
      </w:r>
    </w:p>
    <w:p w:rsidR="00782B26" w:rsidRDefault="00782B26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зала для проведения заседания Совета.</w:t>
      </w:r>
    </w:p>
    <w:p w:rsidR="001C7C01" w:rsidRDefault="001C7C01" w:rsidP="001C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Аппарат Уполномоченного по согласованию с Уполномоченным принимает решение об отмене проведения заседания Совета согласно графику</w:t>
      </w:r>
      <w:r w:rsidR="0029564C">
        <w:rPr>
          <w:rFonts w:ascii="Times New Roman" w:hAnsi="Times New Roman" w:cs="Times New Roman"/>
          <w:sz w:val="28"/>
          <w:szCs w:val="28"/>
        </w:rPr>
        <w:t xml:space="preserve"> и извещает об этом членов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AC5" w:rsidRDefault="00A84AC5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Протокол заседания Совета ведется и оформляется секретарем Совета.</w:t>
      </w:r>
    </w:p>
    <w:p w:rsidR="00A84AC5" w:rsidRDefault="00A84AC5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Необходимость присутствия специалистов аппарата Уполномоченного и представителей средств массовой информации на заседаниях Совета определяется помощником Уполномоченного по согласованию с Уполномоченным.</w:t>
      </w:r>
    </w:p>
    <w:p w:rsidR="00782B26" w:rsidRDefault="00782B26" w:rsidP="00A8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Демонстрация мультимедийных материалов осуществляется специалист</w:t>
      </w:r>
      <w:r w:rsidR="00891E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 либо докладчиком.</w:t>
      </w:r>
    </w:p>
    <w:p w:rsidR="00A84AC5" w:rsidRDefault="00A84AC5" w:rsidP="00A8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Подготовка материалов </w:t>
      </w:r>
      <w:r w:rsidR="00DC21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C21E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4AC5" w:rsidRDefault="00A84AC5" w:rsidP="00A84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6B6" w:rsidRDefault="00A84AC5" w:rsidP="00A8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</w:t>
      </w:r>
      <w:r w:rsidR="00DC21EA">
        <w:rPr>
          <w:rFonts w:ascii="Times New Roman" w:hAnsi="Times New Roman" w:cs="Times New Roman"/>
          <w:sz w:val="28"/>
          <w:szCs w:val="28"/>
        </w:rPr>
        <w:t>.</w:t>
      </w:r>
      <w:r w:rsidR="004506B6">
        <w:rPr>
          <w:rFonts w:ascii="Times New Roman" w:hAnsi="Times New Roman" w:cs="Times New Roman"/>
          <w:sz w:val="28"/>
          <w:szCs w:val="28"/>
        </w:rPr>
        <w:t xml:space="preserve"> </w:t>
      </w:r>
      <w:r w:rsidR="00DC21EA">
        <w:rPr>
          <w:rFonts w:ascii="Times New Roman" w:hAnsi="Times New Roman" w:cs="Times New Roman"/>
          <w:sz w:val="28"/>
          <w:szCs w:val="28"/>
        </w:rPr>
        <w:t>А</w:t>
      </w:r>
      <w:r w:rsidR="004506B6">
        <w:rPr>
          <w:rFonts w:ascii="Times New Roman" w:hAnsi="Times New Roman" w:cs="Times New Roman"/>
          <w:sz w:val="28"/>
          <w:szCs w:val="28"/>
        </w:rPr>
        <w:t xml:space="preserve">ппарат Уполномоченного </w:t>
      </w:r>
      <w:r>
        <w:rPr>
          <w:rFonts w:ascii="Times New Roman" w:hAnsi="Times New Roman" w:cs="Times New Roman"/>
          <w:sz w:val="28"/>
          <w:szCs w:val="28"/>
        </w:rPr>
        <w:t>принимает решение о вынесении обращений (жалоб)</w:t>
      </w:r>
      <w:r w:rsidR="00DC21E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4506B6">
        <w:rPr>
          <w:rFonts w:ascii="Times New Roman" w:hAnsi="Times New Roman" w:cs="Times New Roman"/>
          <w:sz w:val="28"/>
          <w:szCs w:val="28"/>
        </w:rPr>
        <w:t xml:space="preserve"> расширенного или малого состава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C21EA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заседаний Совета, который утверждается Уполномоченным</w:t>
      </w:r>
      <w:r w:rsidR="004506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B6" w:rsidRDefault="004506B6" w:rsidP="00450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совете</w:t>
      </w:r>
      <w:r w:rsidR="00A8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4AC5">
        <w:rPr>
          <w:rFonts w:ascii="Times New Roman" w:hAnsi="Times New Roman" w:cs="Times New Roman"/>
          <w:sz w:val="28"/>
          <w:szCs w:val="28"/>
        </w:rPr>
        <w:t>компетенции</w:t>
      </w:r>
      <w:r w:rsidR="00DC21EA">
        <w:rPr>
          <w:rFonts w:ascii="Times New Roman" w:hAnsi="Times New Roman" w:cs="Times New Roman"/>
          <w:sz w:val="28"/>
          <w:szCs w:val="28"/>
        </w:rPr>
        <w:t xml:space="preserve"> </w:t>
      </w:r>
      <w:r w:rsidR="00A84AC5">
        <w:rPr>
          <w:rFonts w:ascii="Times New Roman" w:hAnsi="Times New Roman" w:cs="Times New Roman"/>
          <w:sz w:val="28"/>
          <w:szCs w:val="28"/>
        </w:rPr>
        <w:t>расширенного состава Совета</w:t>
      </w:r>
      <w:r w:rsidR="00F21D5E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тся рассмотрение вопросов:</w:t>
      </w:r>
    </w:p>
    <w:p w:rsidR="004506B6" w:rsidRDefault="00DC21EA" w:rsidP="00450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B2D34" w:rsidRPr="004506B6">
        <w:rPr>
          <w:rFonts w:ascii="Times New Roman" w:hAnsi="Times New Roman" w:cs="Times New Roman"/>
          <w:sz w:val="28"/>
          <w:szCs w:val="28"/>
        </w:rPr>
        <w:t>имеющи</w:t>
      </w:r>
      <w:r w:rsidR="004506B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B2D34" w:rsidRPr="004506B6">
        <w:rPr>
          <w:rFonts w:ascii="Times New Roman" w:hAnsi="Times New Roman" w:cs="Times New Roman"/>
          <w:sz w:val="28"/>
          <w:szCs w:val="28"/>
        </w:rPr>
        <w:t xml:space="preserve"> общественно-политический характер;</w:t>
      </w:r>
    </w:p>
    <w:p w:rsidR="004506B6" w:rsidRDefault="00DC21EA" w:rsidP="00450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2D34" w:rsidRPr="004506B6">
        <w:rPr>
          <w:rFonts w:ascii="Times New Roman" w:hAnsi="Times New Roman" w:cs="Times New Roman"/>
          <w:sz w:val="28"/>
          <w:szCs w:val="28"/>
        </w:rPr>
        <w:t>затрагивающи</w:t>
      </w:r>
      <w:r w:rsidR="004506B6">
        <w:rPr>
          <w:rFonts w:ascii="Times New Roman" w:hAnsi="Times New Roman" w:cs="Times New Roman"/>
          <w:sz w:val="28"/>
          <w:szCs w:val="28"/>
        </w:rPr>
        <w:t>х</w:t>
      </w:r>
      <w:r w:rsidR="009B2D34" w:rsidRPr="00450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9B2D34" w:rsidRPr="004506B6">
        <w:rPr>
          <w:rFonts w:ascii="Times New Roman" w:hAnsi="Times New Roman" w:cs="Times New Roman"/>
          <w:sz w:val="28"/>
          <w:szCs w:val="28"/>
        </w:rPr>
        <w:t xml:space="preserve"> неопределенной группы предпринимателей;</w:t>
      </w:r>
    </w:p>
    <w:p w:rsidR="00676365" w:rsidRDefault="00DC21EA" w:rsidP="00F21D5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506B6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4506B6">
        <w:rPr>
          <w:rFonts w:ascii="Times New Roman" w:hAnsi="Times New Roman" w:cs="Times New Roman"/>
          <w:sz w:val="28"/>
          <w:szCs w:val="28"/>
        </w:rPr>
        <w:t xml:space="preserve"> </w:t>
      </w:r>
      <w:r w:rsidR="009B2D34" w:rsidRPr="004506B6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2D34" w:rsidRPr="004506B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21D5E">
        <w:rPr>
          <w:rFonts w:ascii="Times New Roman" w:hAnsi="Times New Roman" w:cs="Times New Roman"/>
          <w:sz w:val="28"/>
          <w:szCs w:val="28"/>
        </w:rPr>
        <w:t>я</w:t>
      </w:r>
      <w:r w:rsidR="009B2D34" w:rsidRPr="004506B6">
        <w:rPr>
          <w:rFonts w:ascii="Times New Roman" w:hAnsi="Times New Roman" w:cs="Times New Roman"/>
          <w:sz w:val="28"/>
          <w:szCs w:val="28"/>
        </w:rPr>
        <w:t xml:space="preserve"> с учетом общественного мнения о необходимости совершенствования действующего федерального или</w:t>
      </w:r>
      <w:r w:rsidR="00F21D5E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1D5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B2D34" w:rsidRPr="004506B6">
        <w:rPr>
          <w:rFonts w:ascii="Times New Roman" w:hAnsi="Times New Roman" w:cs="Times New Roman"/>
          <w:sz w:val="28"/>
          <w:szCs w:val="28"/>
        </w:rPr>
        <w:t>по нарушениям, носящи</w:t>
      </w:r>
      <w:r w:rsidR="00F21D5E">
        <w:rPr>
          <w:rFonts w:ascii="Times New Roman" w:hAnsi="Times New Roman" w:cs="Times New Roman"/>
          <w:sz w:val="28"/>
          <w:szCs w:val="28"/>
        </w:rPr>
        <w:t>м массовый и системный характер;</w:t>
      </w:r>
    </w:p>
    <w:p w:rsidR="00F21D5E" w:rsidRDefault="00DC21EA" w:rsidP="00F21D5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</w:t>
      </w:r>
      <w:r w:rsidR="00F21D5E">
        <w:rPr>
          <w:rFonts w:ascii="Times New Roman" w:hAnsi="Times New Roman" w:cs="Times New Roman"/>
          <w:sz w:val="28"/>
          <w:szCs w:val="28"/>
        </w:rPr>
        <w:t xml:space="preserve"> малого состава Совета относится рассмотрение вопросов, требующих:</w:t>
      </w:r>
    </w:p>
    <w:p w:rsidR="00F21D5E" w:rsidRDefault="00DC21EA" w:rsidP="00F21D5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34" w:rsidRPr="00F21D5E">
        <w:rPr>
          <w:rFonts w:ascii="Times New Roman" w:hAnsi="Times New Roman" w:cs="Times New Roman"/>
          <w:sz w:val="28"/>
          <w:szCs w:val="28"/>
        </w:rPr>
        <w:t>немедленного вмешательства общественности и оперативного принятия решения с учетом общественного мнения;</w:t>
      </w:r>
    </w:p>
    <w:p w:rsidR="00676365" w:rsidRPr="00F21D5E" w:rsidRDefault="00DC21EA" w:rsidP="00F21D5E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D34" w:rsidRPr="00F21D5E">
        <w:rPr>
          <w:rFonts w:ascii="Times New Roman" w:hAnsi="Times New Roman" w:cs="Times New Roman"/>
          <w:sz w:val="28"/>
          <w:szCs w:val="28"/>
        </w:rPr>
        <w:t>проведения общественной эксп</w:t>
      </w:r>
      <w:r w:rsidR="00F21D5E">
        <w:rPr>
          <w:rFonts w:ascii="Times New Roman" w:hAnsi="Times New Roman" w:cs="Times New Roman"/>
          <w:sz w:val="28"/>
          <w:szCs w:val="28"/>
        </w:rPr>
        <w:t>ертизы и выработки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(жалобам) предпринимателей</w:t>
      </w:r>
      <w:r w:rsidR="00F21D5E">
        <w:rPr>
          <w:rFonts w:ascii="Times New Roman" w:hAnsi="Times New Roman" w:cs="Times New Roman"/>
          <w:sz w:val="28"/>
          <w:szCs w:val="28"/>
        </w:rPr>
        <w:t>.</w:t>
      </w:r>
    </w:p>
    <w:p w:rsidR="004506B6" w:rsidRDefault="00F21D5E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Аппарат Уполномоченного </w:t>
      </w:r>
      <w:r w:rsidR="004506B6">
        <w:rPr>
          <w:rFonts w:ascii="Times New Roman" w:hAnsi="Times New Roman" w:cs="Times New Roman"/>
          <w:sz w:val="28"/>
          <w:szCs w:val="28"/>
        </w:rPr>
        <w:t>готовит необходимые материалы по обращениям (жалобам) к заседанию Совета и оформляет резюме конфликтов по форме согласно Приложению 1 к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подготовка материалов по обращениям (жалобам) предпринимателей и оформление резюме конфликтов осуществляется отделом правового обеспечения аппарата Уполномоченного и согласовывается с Уполномоченным.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Резюме конфликтов и необходимые материалы к ним направляются экспертам – членам Совета не позднее 10 дней до начала заседания Совета для рассмотрения и подготовки заключений общественной экспертизы.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экспертов – членов Совета утверждается протоколом Совета.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– члены Совета: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 материалы по обращениям (жалобам) предпринимателей  и резюме конфликтов;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готовят заключения общественной экспертизы на представляемые к рассмотрению обращения (жалобы) по форме согласно Приложению 2 к Регламенту;</w:t>
      </w:r>
    </w:p>
    <w:p w:rsidR="003D7D4A" w:rsidRDefault="003D7D4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 соответствующие заключения общественной экспертизы в аппарат Уполномоченного в электронном виде не позднее 1 рабочего дня до проведения заседания Совета с указанием сведений, информации или материалов, которые необходимо дополнительно представить к заседанию Совета</w:t>
      </w:r>
      <w:r w:rsidR="007B563A">
        <w:rPr>
          <w:rFonts w:ascii="Times New Roman" w:hAnsi="Times New Roman" w:cs="Times New Roman"/>
          <w:sz w:val="28"/>
          <w:szCs w:val="28"/>
        </w:rPr>
        <w:t>.</w:t>
      </w:r>
    </w:p>
    <w:p w:rsidR="007B563A" w:rsidRDefault="007B563A" w:rsidP="00F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заседания Совета эксперты – члены Совета представляют в </w:t>
      </w:r>
      <w:r w:rsidR="001C7C01">
        <w:rPr>
          <w:rFonts w:ascii="Times New Roman" w:hAnsi="Times New Roman" w:cs="Times New Roman"/>
          <w:sz w:val="28"/>
          <w:szCs w:val="28"/>
        </w:rPr>
        <w:t>печатном</w:t>
      </w:r>
      <w:r>
        <w:rPr>
          <w:rFonts w:ascii="Times New Roman" w:hAnsi="Times New Roman" w:cs="Times New Roman"/>
          <w:sz w:val="28"/>
          <w:szCs w:val="28"/>
        </w:rPr>
        <w:t xml:space="preserve"> виде и собственноручно подписанные заключения общественной экспертизы.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процессе подготовки заключения общественной экспертизы эксперты – члены Совета руководствуются принципами законности, добросовестности, объективности, беспристрастности, полноты и всесторонности рассмотрения обращения (жалобы), системности и обоснованности выводов. 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– члены Совета должны ответить на следующие вопросы: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2D34" w:rsidRPr="00773A8C">
        <w:rPr>
          <w:rFonts w:ascii="Times New Roman" w:hAnsi="Times New Roman" w:cs="Times New Roman"/>
          <w:sz w:val="28"/>
          <w:szCs w:val="28"/>
        </w:rPr>
        <w:t>тносится ли данный конфли</w:t>
      </w:r>
      <w:proofErr w:type="gramStart"/>
      <w:r w:rsidR="009B2D34" w:rsidRPr="00773A8C">
        <w:rPr>
          <w:rFonts w:ascii="Times New Roman" w:hAnsi="Times New Roman" w:cs="Times New Roman"/>
          <w:sz w:val="28"/>
          <w:szCs w:val="28"/>
        </w:rPr>
        <w:t>кт к сп</w:t>
      </w:r>
      <w:proofErr w:type="gramEnd"/>
      <w:r w:rsidR="009B2D34" w:rsidRPr="00773A8C">
        <w:rPr>
          <w:rFonts w:ascii="Times New Roman" w:hAnsi="Times New Roman" w:cs="Times New Roman"/>
          <w:sz w:val="28"/>
          <w:szCs w:val="28"/>
        </w:rPr>
        <w:t>ору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</w:t>
      </w:r>
      <w:r w:rsidR="009B2D34" w:rsidRPr="00773A8C">
        <w:rPr>
          <w:rFonts w:ascii="Times New Roman" w:hAnsi="Times New Roman" w:cs="Times New Roman"/>
          <w:sz w:val="28"/>
          <w:szCs w:val="28"/>
        </w:rPr>
        <w:t xml:space="preserve">сть ли в материалах дела признаки нарушений </w:t>
      </w:r>
      <w:r w:rsidR="001C7C01">
        <w:rPr>
          <w:rFonts w:ascii="Times New Roman" w:hAnsi="Times New Roman" w:cs="Times New Roman"/>
          <w:sz w:val="28"/>
          <w:szCs w:val="28"/>
        </w:rPr>
        <w:t xml:space="preserve">прав и законных интересов предпринимателей </w:t>
      </w:r>
      <w:r w:rsidR="009B2D34" w:rsidRPr="00773A8C">
        <w:rPr>
          <w:rFonts w:ascii="Times New Roman" w:hAnsi="Times New Roman" w:cs="Times New Roman"/>
          <w:sz w:val="28"/>
          <w:szCs w:val="28"/>
        </w:rPr>
        <w:t>(с указанием таких нарушений и их оценки)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D34" w:rsidRPr="0077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2D34" w:rsidRPr="00773A8C">
        <w:rPr>
          <w:rFonts w:ascii="Times New Roman" w:hAnsi="Times New Roman" w:cs="Times New Roman"/>
          <w:sz w:val="28"/>
          <w:szCs w:val="28"/>
        </w:rPr>
        <w:t>меются ли возможные механизмы восстановления нарушенных прав заявителя</w:t>
      </w:r>
      <w:r w:rsidR="001C7C01">
        <w:rPr>
          <w:rFonts w:ascii="Times New Roman" w:hAnsi="Times New Roman" w:cs="Times New Roman"/>
          <w:sz w:val="28"/>
          <w:szCs w:val="28"/>
        </w:rPr>
        <w:t xml:space="preserve"> (с указанием способов)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2D34" w:rsidRPr="0077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4" w:rsidRPr="00773A8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9B2D34" w:rsidRPr="00773A8C">
        <w:rPr>
          <w:rFonts w:ascii="Times New Roman" w:hAnsi="Times New Roman" w:cs="Times New Roman"/>
          <w:sz w:val="28"/>
          <w:szCs w:val="28"/>
        </w:rPr>
        <w:t xml:space="preserve"> каких органов власти, правоохранительных органов или органов местного самоуправления (иных организаций) относится рассмотрение материалов обращения (жалобы) с целью пресечения противоправных действий и решений или принятие иных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8C" w:rsidRDefault="00773A8C" w:rsidP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 – члена Совета в рассмотрении материалов обращения (жалобы) предпринимателя эксперт – член Совета обязан уведомить Уполномоченного об этом. При этом эксперт – член Совета отстраняется от подготовки заключения общественной экспертизы по данному делу.</w:t>
      </w:r>
    </w:p>
    <w:p w:rsidR="007B563A" w:rsidRDefault="007B563A" w:rsidP="007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3A" w:rsidRDefault="007B563A" w:rsidP="007B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заседани</w:t>
      </w:r>
      <w:r w:rsidR="001C7C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C7C01">
        <w:rPr>
          <w:rFonts w:ascii="Times New Roman" w:hAnsi="Times New Roman" w:cs="Times New Roman"/>
          <w:sz w:val="28"/>
          <w:szCs w:val="28"/>
        </w:rPr>
        <w:t xml:space="preserve"> и принятие решений</w:t>
      </w:r>
    </w:p>
    <w:p w:rsidR="007B563A" w:rsidRDefault="007B563A" w:rsidP="007B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3A" w:rsidRDefault="007B563A" w:rsidP="007B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Заседание Совета ведет председатель либо сопредседатель Совета, который до начала заседания: </w:t>
      </w:r>
    </w:p>
    <w:p w:rsidR="007B563A" w:rsidRDefault="007B563A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кворума;</w:t>
      </w:r>
    </w:p>
    <w:p w:rsidR="007B563A" w:rsidRDefault="007B563A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кворума открывает заседание Совета, при отсутствии кворума переносит проведения заседания Совета на другую дату;</w:t>
      </w:r>
    </w:p>
    <w:p w:rsidR="007B563A" w:rsidRDefault="007B563A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 на обсуждение повестку заседания Совета, при необходимости в повестку вносятся изменения и дополнения, после чего повестка утверждается присутствующими членами Совета путем открытого голосования;</w:t>
      </w:r>
    </w:p>
    <w:p w:rsidR="007B563A" w:rsidRDefault="007B563A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продолжительность </w:t>
      </w:r>
      <w:r w:rsidR="0094747C">
        <w:rPr>
          <w:rFonts w:ascii="Times New Roman" w:hAnsi="Times New Roman" w:cs="Times New Roman"/>
          <w:sz w:val="28"/>
          <w:szCs w:val="28"/>
        </w:rPr>
        <w:t xml:space="preserve">обсуждения вопросов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94747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объема и сл</w:t>
      </w:r>
      <w:r w:rsidR="0094747C">
        <w:rPr>
          <w:rFonts w:ascii="Times New Roman" w:hAnsi="Times New Roman" w:cs="Times New Roman"/>
          <w:sz w:val="28"/>
          <w:szCs w:val="28"/>
        </w:rPr>
        <w:t>ожности.</w:t>
      </w:r>
    </w:p>
    <w:p w:rsidR="0094747C" w:rsidRDefault="0094747C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рассмотрения вопросов на заседании Совета.</w:t>
      </w:r>
    </w:p>
    <w:p w:rsidR="0094747C" w:rsidRDefault="0094747C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Совета:</w:t>
      </w:r>
    </w:p>
    <w:p w:rsidR="0094747C" w:rsidRDefault="0094747C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объявляет об открытии и закрытии заседания;</w:t>
      </w:r>
    </w:p>
    <w:p w:rsidR="0094747C" w:rsidRDefault="0094747C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Регламента и последовательность выступающих лиц по обращениям (жалобам) предпринимателей;</w:t>
      </w:r>
    </w:p>
    <w:p w:rsidR="0094747C" w:rsidRDefault="0094747C" w:rsidP="007B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членам Совета и другим участникам заседания слово для выступлений;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 на голосование </w:t>
      </w:r>
      <w:r w:rsidR="00773A8C">
        <w:rPr>
          <w:rFonts w:ascii="Times New Roman" w:hAnsi="Times New Roman" w:cs="Times New Roman"/>
          <w:sz w:val="28"/>
          <w:szCs w:val="28"/>
        </w:rPr>
        <w:t xml:space="preserve">решения Совета в виде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73A8C">
        <w:rPr>
          <w:rFonts w:ascii="Times New Roman" w:hAnsi="Times New Roman" w:cs="Times New Roman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sz w:val="28"/>
          <w:szCs w:val="28"/>
        </w:rPr>
        <w:t>, требующи</w:t>
      </w:r>
      <w:r w:rsidR="00773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или одобрения членами Совета;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совершает иные действия, координирующие и контролирующие процесс рассмотрения вопросов на заседании Совета.</w:t>
      </w:r>
    </w:p>
    <w:p w:rsidR="007B563A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Последовательность выступающих лиц по обращениям (жалобам) предпринимателей осуществляется в следующем порядке: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заслушивается начальник отдела правового обеспечения аппарата Уполномоченного по резюме конфликт</w:t>
      </w:r>
      <w:r w:rsidR="002956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материалам обращений (жалоб) предпринимателей;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заслушиваются мнения экспертов – членов Совета, подготовивших заключения общественной экспертизы;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предоставляется слово заявителям обращения (жалобы) в случа</w:t>
      </w:r>
      <w:r w:rsidR="002956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присутствия на заседании Совета;</w:t>
      </w:r>
    </w:p>
    <w:p w:rsidR="0094747C" w:rsidRDefault="009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заслушиваются иные приглашенные на заседание Совета</w:t>
      </w:r>
      <w:r w:rsidR="0029564C" w:rsidRPr="0029564C">
        <w:rPr>
          <w:rFonts w:ascii="Times New Roman" w:hAnsi="Times New Roman" w:cs="Times New Roman"/>
          <w:sz w:val="28"/>
          <w:szCs w:val="28"/>
        </w:rPr>
        <w:t xml:space="preserve"> </w:t>
      </w:r>
      <w:r w:rsidR="0029564C">
        <w:rPr>
          <w:rFonts w:ascii="Times New Roman" w:hAnsi="Times New Roman" w:cs="Times New Roman"/>
          <w:sz w:val="28"/>
          <w:szCs w:val="28"/>
        </w:rPr>
        <w:t>лица.</w:t>
      </w:r>
    </w:p>
    <w:p w:rsidR="0094747C" w:rsidRDefault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</w:t>
      </w:r>
      <w:r w:rsidR="00773A8C">
        <w:rPr>
          <w:rFonts w:ascii="Times New Roman" w:hAnsi="Times New Roman" w:cs="Times New Roman"/>
          <w:sz w:val="28"/>
          <w:szCs w:val="28"/>
        </w:rPr>
        <w:t xml:space="preserve">редседательствующий резюмирует обсуждаемую информацию и выносит на 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A8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3A8C">
        <w:rPr>
          <w:rFonts w:ascii="Times New Roman" w:hAnsi="Times New Roman" w:cs="Times New Roman"/>
          <w:sz w:val="28"/>
          <w:szCs w:val="28"/>
        </w:rPr>
        <w:t xml:space="preserve"> в виде рекомендации Уполномоченному.</w:t>
      </w:r>
      <w:r>
        <w:rPr>
          <w:rFonts w:ascii="Times New Roman" w:hAnsi="Times New Roman" w:cs="Times New Roman"/>
          <w:sz w:val="28"/>
          <w:szCs w:val="28"/>
        </w:rPr>
        <w:t xml:space="preserve"> Решение принимается открытым голосованием простым большинством присутствующих членов Совета на заседании.</w:t>
      </w:r>
    </w:p>
    <w:p w:rsidR="00773A8C" w:rsidRDefault="0077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 время заседани</w:t>
      </w:r>
      <w:r w:rsidR="002956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может производит</w:t>
      </w:r>
      <w:r w:rsidR="002956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аудио- и видеозапись.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заседании Совета секретарем ведется протокол, котор</w:t>
      </w:r>
      <w:r w:rsidR="0029564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29564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 и место проведения заседания Совета;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присутствующих членах Совета;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приглашенных лицах на заседание Совета;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повестки заседания Совета;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выступивших участниках заседания Совета по вопросам повестки;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принятых решениях по вопросам повестки, результаты голосования по ним.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Совета при</w:t>
      </w:r>
      <w:r w:rsidR="0029564C">
        <w:rPr>
          <w:rFonts w:ascii="Times New Roman" w:hAnsi="Times New Roman" w:cs="Times New Roman"/>
          <w:sz w:val="28"/>
          <w:szCs w:val="28"/>
        </w:rPr>
        <w:t>лагаются рекомендации, оформленные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формой согласно Приложению 3 к Регламенту.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 рекомендации изготавливаются в 5-дневный срок после заседания Совета и подписываются председательствующим </w:t>
      </w:r>
      <w:r w:rsidR="009B2D3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2956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</w:t>
      </w:r>
      <w:r w:rsidR="002956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и рекомендаций направляются Уполномоченному для принятия решений в соответствии с компетенцией.</w:t>
      </w:r>
    </w:p>
    <w:p w:rsidR="00874D31" w:rsidRDefault="00874D31" w:rsidP="008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и рекоменда</w:t>
      </w:r>
      <w:r w:rsidR="0029564C">
        <w:rPr>
          <w:rFonts w:ascii="Times New Roman" w:hAnsi="Times New Roman" w:cs="Times New Roman"/>
          <w:sz w:val="28"/>
          <w:szCs w:val="28"/>
        </w:rPr>
        <w:t xml:space="preserve">ции хранятся в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2956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874D31" w:rsidRDefault="00874D31" w:rsidP="0087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31" w:rsidRDefault="00874D31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9F" w:rsidRDefault="00FF5E9F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9F" w:rsidRDefault="00FF5E9F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8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1 </w:t>
      </w: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КОНФЛИКТА</w:t>
      </w: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Pr="00F863E9" w:rsidRDefault="00396520" w:rsidP="00396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Обращение ____________________________________</w:t>
      </w:r>
    </w:p>
    <w:p w:rsidR="00396520" w:rsidRPr="00F863E9" w:rsidRDefault="00396520" w:rsidP="0039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0" w:rsidRPr="00F863E9" w:rsidRDefault="00396520" w:rsidP="0039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E9">
        <w:rPr>
          <w:rFonts w:ascii="Times New Roman" w:hAnsi="Times New Roman" w:cs="Times New Roman"/>
          <w:sz w:val="24"/>
          <w:szCs w:val="24"/>
        </w:rPr>
        <w:tab/>
      </w:r>
      <w:r w:rsidRPr="00F863E9">
        <w:rPr>
          <w:rFonts w:ascii="Times New Roman" w:hAnsi="Times New Roman" w:cs="Times New Roman"/>
          <w:sz w:val="24"/>
          <w:szCs w:val="24"/>
          <w:u w:val="single"/>
        </w:rPr>
        <w:t>Субъекты конфликта:</w:t>
      </w:r>
    </w:p>
    <w:p w:rsidR="00396520" w:rsidRPr="00F863E9" w:rsidRDefault="00396520" w:rsidP="0039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520" w:rsidRPr="00F863E9" w:rsidRDefault="00396520" w:rsidP="003965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63E9">
        <w:rPr>
          <w:rFonts w:ascii="Times New Roman" w:hAnsi="Times New Roman" w:cs="Times New Roman"/>
          <w:sz w:val="24"/>
          <w:szCs w:val="24"/>
        </w:rPr>
        <w:tab/>
      </w:r>
      <w:r w:rsidRPr="00F863E9">
        <w:rPr>
          <w:rFonts w:ascii="Times New Roman" w:hAnsi="Times New Roman" w:cs="Times New Roman"/>
          <w:sz w:val="24"/>
          <w:szCs w:val="24"/>
          <w:u w:val="single"/>
        </w:rPr>
        <w:t>Предмет конфликта:</w:t>
      </w:r>
    </w:p>
    <w:p w:rsidR="00396520" w:rsidRPr="00F863E9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20" w:rsidRPr="00F863E9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3E9">
        <w:rPr>
          <w:rFonts w:ascii="Times New Roman" w:hAnsi="Times New Roman" w:cs="Times New Roman"/>
          <w:sz w:val="24"/>
          <w:szCs w:val="24"/>
        </w:rPr>
        <w:tab/>
      </w:r>
      <w:r w:rsidRPr="00F863E9">
        <w:rPr>
          <w:rFonts w:ascii="Times New Roman" w:hAnsi="Times New Roman" w:cs="Times New Roman"/>
          <w:sz w:val="24"/>
          <w:szCs w:val="24"/>
          <w:u w:val="single"/>
        </w:rPr>
        <w:t>Иные участники конфликта:</w:t>
      </w:r>
    </w:p>
    <w:p w:rsidR="00396520" w:rsidRPr="00F863E9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20" w:rsidRPr="00F863E9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3E9">
        <w:rPr>
          <w:rFonts w:ascii="Times New Roman" w:hAnsi="Times New Roman" w:cs="Times New Roman"/>
          <w:sz w:val="24"/>
          <w:szCs w:val="24"/>
        </w:rPr>
        <w:tab/>
      </w:r>
      <w:r w:rsidRPr="00F863E9">
        <w:rPr>
          <w:rFonts w:ascii="Times New Roman" w:hAnsi="Times New Roman" w:cs="Times New Roman"/>
          <w:sz w:val="24"/>
          <w:szCs w:val="24"/>
          <w:u w:val="single"/>
        </w:rPr>
        <w:t>Краткое описание конфликта:</w:t>
      </w:r>
    </w:p>
    <w:p w:rsidR="00396520" w:rsidRPr="00F863E9" w:rsidRDefault="00396520" w:rsidP="00396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520" w:rsidRPr="00F863E9" w:rsidRDefault="00396520" w:rsidP="00396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3E9">
        <w:rPr>
          <w:rFonts w:ascii="Times New Roman" w:hAnsi="Times New Roman" w:cs="Times New Roman"/>
          <w:sz w:val="24"/>
          <w:szCs w:val="24"/>
          <w:u w:val="single"/>
        </w:rPr>
        <w:t>Текущая ситуация по конфликту:</w:t>
      </w: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2 </w:t>
      </w: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ОБЩЕСТВЕННОЙ ЭКСПЕРТИЗЫ</w:t>
      </w: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вид профессиональной деятельности эксперта – члена Совета _________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заявителя ______________________________________________</w:t>
      </w:r>
    </w:p>
    <w:p w:rsidR="00396520" w:rsidRDefault="00396520" w:rsidP="0039652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564C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D34" w:rsidRPr="00396520">
        <w:rPr>
          <w:rFonts w:ascii="Times New Roman" w:hAnsi="Times New Roman" w:cs="Times New Roman"/>
          <w:sz w:val="28"/>
          <w:szCs w:val="28"/>
        </w:rPr>
        <w:t>Краткое содержание изучаемых экспертом материалов обращения, их оценка на полноту и достаточность для формирования заключения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64C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2D34" w:rsidRPr="0029564C">
        <w:rPr>
          <w:rFonts w:ascii="Times New Roman" w:hAnsi="Times New Roman" w:cs="Times New Roman"/>
          <w:sz w:val="28"/>
          <w:szCs w:val="28"/>
        </w:rPr>
        <w:t>Обоснование и заключение эксперта по материалам обращения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последовательного изложения ответов на следующие вопросы:</w:t>
      </w:r>
    </w:p>
    <w:p w:rsidR="0029564C" w:rsidRPr="0029564C" w:rsidRDefault="0029564C" w:rsidP="002956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564C">
        <w:rPr>
          <w:rFonts w:ascii="Times New Roman" w:hAnsi="Times New Roman" w:cs="Times New Roman"/>
          <w:sz w:val="28"/>
          <w:szCs w:val="28"/>
        </w:rPr>
        <w:t>- относится ли данный конфли</w:t>
      </w:r>
      <w:proofErr w:type="gramStart"/>
      <w:r w:rsidRPr="0029564C">
        <w:rPr>
          <w:rFonts w:ascii="Times New Roman" w:hAnsi="Times New Roman" w:cs="Times New Roman"/>
          <w:sz w:val="28"/>
          <w:szCs w:val="28"/>
        </w:rPr>
        <w:t>кт к сп</w:t>
      </w:r>
      <w:proofErr w:type="gramEnd"/>
      <w:r w:rsidRPr="0029564C">
        <w:rPr>
          <w:rFonts w:ascii="Times New Roman" w:hAnsi="Times New Roman" w:cs="Times New Roman"/>
          <w:sz w:val="28"/>
          <w:szCs w:val="28"/>
        </w:rPr>
        <w:t>ору хозяйствующих субъектов;</w:t>
      </w:r>
    </w:p>
    <w:p w:rsidR="0029564C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773A8C">
        <w:rPr>
          <w:rFonts w:ascii="Times New Roman" w:hAnsi="Times New Roman" w:cs="Times New Roman"/>
          <w:sz w:val="28"/>
          <w:szCs w:val="28"/>
        </w:rPr>
        <w:t xml:space="preserve">сть ли в материалах дела признаки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прав и законных интересов предпринимателей </w:t>
      </w:r>
      <w:r w:rsidRPr="00773A8C">
        <w:rPr>
          <w:rFonts w:ascii="Times New Roman" w:hAnsi="Times New Roman" w:cs="Times New Roman"/>
          <w:sz w:val="28"/>
          <w:szCs w:val="28"/>
        </w:rPr>
        <w:t>(с указанием таких нарушений и их оценки)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64C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A8C">
        <w:rPr>
          <w:rFonts w:ascii="Times New Roman" w:hAnsi="Times New Roman" w:cs="Times New Roman"/>
          <w:sz w:val="28"/>
          <w:szCs w:val="28"/>
        </w:rPr>
        <w:t>меются ли возможные механизмы восстановления нарушенных прав заявителя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способов);</w:t>
      </w:r>
    </w:p>
    <w:p w:rsidR="0029564C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7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A8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73A8C">
        <w:rPr>
          <w:rFonts w:ascii="Times New Roman" w:hAnsi="Times New Roman" w:cs="Times New Roman"/>
          <w:sz w:val="28"/>
          <w:szCs w:val="28"/>
        </w:rPr>
        <w:t xml:space="preserve"> каких органов власти, правоохранительных органов или органов местного самоуправления (иных организаций) относится рассмотрение материалов обращения (жалобы) с целью пресечения противоправных действий и решений или принятие иных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65" w:rsidRPr="00396520" w:rsidRDefault="0029564C" w:rsidP="002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D34" w:rsidRPr="00396520">
        <w:rPr>
          <w:rFonts w:ascii="Times New Roman" w:hAnsi="Times New Roman" w:cs="Times New Roman"/>
          <w:sz w:val="28"/>
          <w:szCs w:val="28"/>
        </w:rPr>
        <w:t>Рекомендации необходимых мер по разрешению создавшегося конфликта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 эксперта – члена Совета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3 </w:t>
      </w:r>
    </w:p>
    <w:p w:rsidR="00396520" w:rsidRDefault="00396520" w:rsidP="0039652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396520" w:rsidRDefault="00396520" w:rsidP="00396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ОБЩЕСТВЕННОГО ЭКСПЕРТНОГО СОВЕТА</w:t>
      </w: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Ярославской области</w:t>
      </w:r>
    </w:p>
    <w:p w:rsidR="00396520" w:rsidRDefault="00396520" w:rsidP="00396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20" w:rsidRDefault="00396520" w:rsidP="0039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заявителя ______________________________________________</w:t>
      </w:r>
    </w:p>
    <w:p w:rsidR="00396520" w:rsidRDefault="00396520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4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Краткое описание резюме конфликта.</w:t>
      </w:r>
    </w:p>
    <w:p w:rsidR="009B2D34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выводы экспертов – членов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заключений общественной экспертизы.</w:t>
      </w:r>
    </w:p>
    <w:p w:rsidR="009B2D34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мнения, высказанные во время обсуждения на заседании Совета;</w:t>
      </w:r>
    </w:p>
    <w:p w:rsidR="009B2D34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мер, рекомендованных Советом.</w:t>
      </w:r>
    </w:p>
    <w:p w:rsidR="009B2D34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34" w:rsidRPr="00570AE0" w:rsidRDefault="009B2D34" w:rsidP="009B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 председателя Совета</w:t>
      </w:r>
    </w:p>
    <w:sectPr w:rsidR="009B2D34" w:rsidRPr="00570AE0" w:rsidSect="00570A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9D"/>
    <w:multiLevelType w:val="hybridMultilevel"/>
    <w:tmpl w:val="72D4BF16"/>
    <w:lvl w:ilvl="0" w:tplc="28B03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A6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4B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8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04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0E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C5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C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26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EE4"/>
    <w:multiLevelType w:val="hybridMultilevel"/>
    <w:tmpl w:val="EC88B7E4"/>
    <w:lvl w:ilvl="0" w:tplc="1B90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E9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2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C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6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E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C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2F7E21"/>
    <w:multiLevelType w:val="hybridMultilevel"/>
    <w:tmpl w:val="00562862"/>
    <w:lvl w:ilvl="0" w:tplc="923C7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5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A3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2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6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CC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E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A1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2A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7650E"/>
    <w:multiLevelType w:val="hybridMultilevel"/>
    <w:tmpl w:val="4086CE3A"/>
    <w:lvl w:ilvl="0" w:tplc="2AEA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05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0A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2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A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D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26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2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E317ED"/>
    <w:multiLevelType w:val="hybridMultilevel"/>
    <w:tmpl w:val="1B76DA56"/>
    <w:lvl w:ilvl="0" w:tplc="D820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E8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C4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82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A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B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8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AE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0"/>
    <w:rsid w:val="001C7C01"/>
    <w:rsid w:val="0029564C"/>
    <w:rsid w:val="003158FF"/>
    <w:rsid w:val="00347B38"/>
    <w:rsid w:val="00396520"/>
    <w:rsid w:val="003D7D4A"/>
    <w:rsid w:val="004506B6"/>
    <w:rsid w:val="00570AE0"/>
    <w:rsid w:val="00676365"/>
    <w:rsid w:val="006A4CC2"/>
    <w:rsid w:val="006C6481"/>
    <w:rsid w:val="00773A8C"/>
    <w:rsid w:val="00782B26"/>
    <w:rsid w:val="007B563A"/>
    <w:rsid w:val="00874D31"/>
    <w:rsid w:val="00891EB2"/>
    <w:rsid w:val="0091447A"/>
    <w:rsid w:val="0094747C"/>
    <w:rsid w:val="009B2D34"/>
    <w:rsid w:val="00A84AC5"/>
    <w:rsid w:val="00AF55D5"/>
    <w:rsid w:val="00C015B8"/>
    <w:rsid w:val="00DC21EA"/>
    <w:rsid w:val="00F21D5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88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9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7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656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95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75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49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01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0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5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6D69-8C07-4831-B84B-B4400B3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Мамаева Наталия Викторовна</cp:lastModifiedBy>
  <cp:revision>2</cp:revision>
  <cp:lastPrinted>2013-12-17T14:08:00Z</cp:lastPrinted>
  <dcterms:created xsi:type="dcterms:W3CDTF">2013-12-17T14:09:00Z</dcterms:created>
  <dcterms:modified xsi:type="dcterms:W3CDTF">2013-12-17T14:09:00Z</dcterms:modified>
</cp:coreProperties>
</file>