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9C0" w:rsidRPr="007C29C0" w:rsidRDefault="007C29C0" w:rsidP="007C29C0">
      <w:pPr>
        <w:pStyle w:val="6"/>
      </w:pPr>
      <w:r>
        <w:rPr>
          <w:rStyle w:val="color2"/>
        </w:rPr>
        <w:t>Отчет составлен на дату: 31 декабря 2013 г. за период с 01.10.2013 по 31.12.2013.</w:t>
      </w:r>
    </w:p>
    <w:p w:rsidR="007C29C0" w:rsidRDefault="007C29C0" w:rsidP="007C29C0">
      <w:pPr>
        <w:pStyle w:val="font8"/>
        <w:jc w:val="both"/>
      </w:pPr>
      <w:r>
        <w:t>По результатам работы в 2013 году Уполномоченным по защите прав предпринимателей в Ярославской области были выявлены следующие нарушения, носящие массовый и системный характер:</w:t>
      </w:r>
    </w:p>
    <w:p w:rsidR="007C29C0" w:rsidRDefault="007C29C0" w:rsidP="007C29C0">
      <w:pPr>
        <w:pStyle w:val="font8"/>
        <w:jc w:val="both"/>
      </w:pPr>
      <w:r>
        <w:t>        - необоснованное требование платы с предпринимателей за предоставление им торговых площадей, собственниками которых они являются;</w:t>
      </w:r>
    </w:p>
    <w:p w:rsidR="007C29C0" w:rsidRDefault="007C29C0" w:rsidP="007C29C0">
      <w:pPr>
        <w:pStyle w:val="font8"/>
        <w:jc w:val="both"/>
      </w:pPr>
      <w:r>
        <w:t>        - незаконное препятствование органами власти осуществлению предпринимателей деятельности хозяйствующих субъектов путем их вытеснения с рынка оказания услуг пассажирских перевозок;</w:t>
      </w:r>
    </w:p>
    <w:p w:rsidR="007C29C0" w:rsidRDefault="007C29C0" w:rsidP="007C29C0">
      <w:pPr>
        <w:pStyle w:val="font8"/>
        <w:jc w:val="both"/>
      </w:pPr>
      <w:r>
        <w:t>        - незаконный отказ органами власти в части реализации бизнесменами своего преимущественного права на приватизацию имущества;</w:t>
      </w:r>
    </w:p>
    <w:p w:rsidR="007C29C0" w:rsidRDefault="007C29C0" w:rsidP="007C29C0">
      <w:pPr>
        <w:pStyle w:val="font8"/>
        <w:jc w:val="both"/>
      </w:pPr>
      <w:r>
        <w:t xml:space="preserve">        - ограничение законных прав землепользователей путем изменения назначения земельных участков и </w:t>
      </w:r>
      <w:proofErr w:type="gramStart"/>
      <w:r>
        <w:t>исключения</w:t>
      </w:r>
      <w:proofErr w:type="gramEnd"/>
      <w:r>
        <w:t xml:space="preserve"> таким образом возможности осуществлять законную предпринимательскую деятельность;</w:t>
      </w:r>
    </w:p>
    <w:p w:rsidR="007C29C0" w:rsidRDefault="007C29C0" w:rsidP="007C29C0">
      <w:pPr>
        <w:pStyle w:val="font8"/>
        <w:jc w:val="both"/>
      </w:pPr>
      <w:r>
        <w:t>       - незаконные действия органов местного самоуправления по повышению ставок арендной платы за земельные участки, выделяемые под временные сооружения;</w:t>
      </w:r>
    </w:p>
    <w:p w:rsidR="007C29C0" w:rsidRDefault="007C29C0" w:rsidP="007C29C0">
      <w:pPr>
        <w:pStyle w:val="font8"/>
        <w:jc w:val="both"/>
      </w:pPr>
      <w:r>
        <w:t>       - нарушения прав предпринимателей в части одностороннего расторжения договоров аренды нежилых помещений.</w:t>
      </w:r>
    </w:p>
    <w:tbl>
      <w:tblPr>
        <w:tblW w:w="76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990"/>
        <w:gridCol w:w="990"/>
        <w:gridCol w:w="1695"/>
        <w:gridCol w:w="1275"/>
        <w:gridCol w:w="1005"/>
      </w:tblGrid>
      <w:tr w:rsidR="007C29C0" w:rsidRPr="007C29C0" w:rsidTr="007C29C0">
        <w:trPr>
          <w:tblCellSpacing w:w="0" w:type="dxa"/>
        </w:trPr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9C0" w:rsidRPr="007C29C0" w:rsidRDefault="007C29C0" w:rsidP="007C29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Категории обращений </w:t>
            </w:r>
          </w:p>
        </w:tc>
        <w:tc>
          <w:tcPr>
            <w:tcW w:w="59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9C0" w:rsidRPr="007C29C0" w:rsidRDefault="007C29C0" w:rsidP="007C29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ОБРАЩЕНИЯ</w:t>
            </w:r>
            <w:r w:rsidRPr="007C2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29C0" w:rsidRPr="007C29C0" w:rsidTr="007C29C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9C0" w:rsidRPr="007C29C0" w:rsidRDefault="007C29C0" w:rsidP="007C29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9C0" w:rsidRPr="007C29C0" w:rsidRDefault="007C29C0" w:rsidP="007C29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Всего: </w:t>
            </w:r>
          </w:p>
        </w:tc>
        <w:tc>
          <w:tcPr>
            <w:tcW w:w="49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9C0" w:rsidRPr="007C29C0" w:rsidRDefault="007C29C0" w:rsidP="007C29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 них: </w:t>
            </w:r>
          </w:p>
        </w:tc>
      </w:tr>
      <w:tr w:rsidR="007C29C0" w:rsidRPr="007C29C0" w:rsidTr="007C29C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9C0" w:rsidRPr="007C29C0" w:rsidRDefault="007C29C0" w:rsidP="007C29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9C0" w:rsidRPr="007C29C0" w:rsidRDefault="007C29C0" w:rsidP="007C29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9C0" w:rsidRPr="007C29C0" w:rsidRDefault="007C29C0" w:rsidP="007C29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устных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9C0" w:rsidRPr="007C29C0" w:rsidRDefault="007C29C0" w:rsidP="007C29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виде предложений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9C0" w:rsidRPr="007C29C0" w:rsidRDefault="007C29C0" w:rsidP="007C29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заявлений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9C0" w:rsidRPr="007C29C0" w:rsidRDefault="007C29C0" w:rsidP="007C29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жалоб </w:t>
            </w:r>
          </w:p>
        </w:tc>
      </w:tr>
      <w:tr w:rsidR="007C29C0" w:rsidRPr="007C29C0" w:rsidTr="007C29C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9C0" w:rsidRPr="007C29C0" w:rsidRDefault="007C29C0" w:rsidP="007C29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региональные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9C0" w:rsidRPr="007C29C0" w:rsidRDefault="007C29C0" w:rsidP="007C29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88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9C0" w:rsidRPr="007C29C0" w:rsidRDefault="007C29C0" w:rsidP="007C29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9C0" w:rsidRPr="007C29C0" w:rsidRDefault="007C29C0" w:rsidP="007C29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9C0" w:rsidRPr="007C29C0" w:rsidRDefault="007C29C0" w:rsidP="007C29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9C0" w:rsidRPr="007C29C0" w:rsidRDefault="007C29C0" w:rsidP="007C29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31 </w:t>
            </w:r>
          </w:p>
        </w:tc>
      </w:tr>
      <w:tr w:rsidR="007C29C0" w:rsidRPr="007C29C0" w:rsidTr="007C29C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9C0" w:rsidRPr="007C29C0" w:rsidRDefault="007C29C0" w:rsidP="007C29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федеральные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9C0" w:rsidRPr="007C29C0" w:rsidRDefault="007C29C0" w:rsidP="007C29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9C0" w:rsidRPr="007C29C0" w:rsidRDefault="007C29C0" w:rsidP="007C29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9C0" w:rsidRPr="007C29C0" w:rsidRDefault="007C29C0" w:rsidP="007C29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9C0" w:rsidRPr="007C29C0" w:rsidRDefault="007C29C0" w:rsidP="007C29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9C0" w:rsidRPr="007C29C0" w:rsidRDefault="007C29C0" w:rsidP="007C29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7C29C0" w:rsidRPr="007C29C0" w:rsidTr="007C29C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9C0" w:rsidRPr="007C29C0" w:rsidRDefault="007C29C0" w:rsidP="007C29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  <w:r w:rsidRPr="007C2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9C0" w:rsidRPr="007C29C0" w:rsidRDefault="007C29C0" w:rsidP="007C29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</w:t>
            </w:r>
            <w:r w:rsidRPr="007C2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9C0" w:rsidRPr="007C29C0" w:rsidRDefault="007C29C0" w:rsidP="007C29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</w:t>
            </w:r>
            <w:r w:rsidRPr="007C2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9C0" w:rsidRPr="007C29C0" w:rsidRDefault="007C29C0" w:rsidP="007C29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7C2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9C0" w:rsidRPr="007C29C0" w:rsidRDefault="007C29C0" w:rsidP="007C29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Pr="007C2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9C0" w:rsidRPr="007C29C0" w:rsidRDefault="007C29C0" w:rsidP="007C29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</w:t>
            </w:r>
            <w:r w:rsidRPr="007C2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40E09" w:rsidRDefault="00240E09" w:rsidP="007C29C0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6"/>
        <w:gridCol w:w="998"/>
        <w:gridCol w:w="974"/>
        <w:gridCol w:w="700"/>
        <w:gridCol w:w="984"/>
        <w:gridCol w:w="697"/>
        <w:gridCol w:w="715"/>
        <w:gridCol w:w="1129"/>
        <w:gridCol w:w="696"/>
        <w:gridCol w:w="846"/>
      </w:tblGrid>
      <w:tr w:rsidR="007C29C0" w:rsidRPr="007C29C0" w:rsidTr="007C29C0">
        <w:trPr>
          <w:tblCellSpacing w:w="0" w:type="dxa"/>
        </w:trPr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9C0" w:rsidRPr="007C29C0" w:rsidRDefault="007C29C0" w:rsidP="007C29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Категории обращений </w:t>
            </w:r>
          </w:p>
        </w:tc>
        <w:tc>
          <w:tcPr>
            <w:tcW w:w="781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9C0" w:rsidRPr="007C29C0" w:rsidRDefault="007C29C0" w:rsidP="007C29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ЖАЛОБЫ</w:t>
            </w:r>
            <w:r w:rsidRPr="007C2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29C0" w:rsidRPr="007C29C0" w:rsidTr="007C29C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9C0" w:rsidRPr="007C29C0" w:rsidRDefault="007C29C0" w:rsidP="007C29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9C0" w:rsidRPr="007C29C0" w:rsidRDefault="007C29C0" w:rsidP="007C29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Всего: 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9C0" w:rsidRPr="007C29C0" w:rsidRDefault="007C29C0" w:rsidP="007C29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 них: </w:t>
            </w:r>
          </w:p>
        </w:tc>
        <w:tc>
          <w:tcPr>
            <w:tcW w:w="24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9C0" w:rsidRPr="007C29C0" w:rsidRDefault="007C29C0" w:rsidP="007C29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Рассмотренных жалоб </w:t>
            </w:r>
          </w:p>
        </w:tc>
        <w:tc>
          <w:tcPr>
            <w:tcW w:w="27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9C0" w:rsidRPr="007C29C0" w:rsidRDefault="007C29C0" w:rsidP="007C29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C2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Находящиеся</w:t>
            </w:r>
            <w:proofErr w:type="gramEnd"/>
            <w:r w:rsidRPr="007C2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работе </w:t>
            </w:r>
          </w:p>
        </w:tc>
      </w:tr>
      <w:tr w:rsidR="007C29C0" w:rsidRPr="007C29C0" w:rsidTr="007C29C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9C0" w:rsidRPr="007C29C0" w:rsidRDefault="007C29C0" w:rsidP="007C29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9C0" w:rsidRPr="007C29C0" w:rsidRDefault="007C29C0" w:rsidP="007C29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9C0" w:rsidRPr="007C29C0" w:rsidRDefault="007C29C0" w:rsidP="007C29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C2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</w:t>
            </w:r>
            <w:proofErr w:type="spellEnd"/>
            <w:r w:rsidRPr="007C2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9C0" w:rsidRPr="007C29C0" w:rsidRDefault="007C29C0" w:rsidP="007C29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адм.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9C0" w:rsidRPr="007C29C0" w:rsidRDefault="007C29C0" w:rsidP="007C29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всего: 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9C0" w:rsidRPr="007C29C0" w:rsidRDefault="007C29C0" w:rsidP="007C29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C2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</w:t>
            </w:r>
            <w:proofErr w:type="spellEnd"/>
            <w:r w:rsidRPr="007C2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9C0" w:rsidRPr="007C29C0" w:rsidRDefault="007C29C0" w:rsidP="007C29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адм.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9C0" w:rsidRPr="007C29C0" w:rsidRDefault="007C29C0" w:rsidP="007C29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всего: 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9C0" w:rsidRPr="007C29C0" w:rsidRDefault="007C29C0" w:rsidP="007C29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C2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</w:t>
            </w:r>
            <w:proofErr w:type="spellEnd"/>
            <w:r w:rsidRPr="007C2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9C0" w:rsidRPr="007C29C0" w:rsidRDefault="007C29C0" w:rsidP="007C29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адм. </w:t>
            </w:r>
          </w:p>
        </w:tc>
      </w:tr>
      <w:tr w:rsidR="007C29C0" w:rsidRPr="007C29C0" w:rsidTr="007C29C0">
        <w:trPr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9C0" w:rsidRPr="007C29C0" w:rsidRDefault="007C29C0" w:rsidP="007C29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региональные 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9C0" w:rsidRPr="007C29C0" w:rsidRDefault="007C29C0" w:rsidP="007C29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31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9C0" w:rsidRPr="007C29C0" w:rsidRDefault="007C29C0" w:rsidP="007C29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9C0" w:rsidRPr="007C29C0" w:rsidRDefault="007C29C0" w:rsidP="007C29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29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9C0" w:rsidRPr="007C29C0" w:rsidRDefault="007C29C0" w:rsidP="007C29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9C0" w:rsidRPr="007C29C0" w:rsidRDefault="007C29C0" w:rsidP="007C29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9C0" w:rsidRPr="007C29C0" w:rsidRDefault="007C29C0" w:rsidP="007C29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9C0" w:rsidRPr="007C29C0" w:rsidRDefault="007C29C0" w:rsidP="007C29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9C0" w:rsidRPr="007C29C0" w:rsidRDefault="007C29C0" w:rsidP="007C29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9C0" w:rsidRPr="007C29C0" w:rsidRDefault="007C29C0" w:rsidP="007C29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 </w:t>
            </w:r>
          </w:p>
        </w:tc>
      </w:tr>
      <w:tr w:rsidR="007C29C0" w:rsidRPr="007C29C0" w:rsidTr="007C29C0">
        <w:trPr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9C0" w:rsidRPr="007C29C0" w:rsidRDefault="007C29C0" w:rsidP="007C29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федеральные 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9C0" w:rsidRPr="007C29C0" w:rsidRDefault="007C29C0" w:rsidP="007C29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9C0" w:rsidRPr="007C29C0" w:rsidRDefault="007C29C0" w:rsidP="007C29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9C0" w:rsidRPr="007C29C0" w:rsidRDefault="007C29C0" w:rsidP="007C29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9C0" w:rsidRPr="007C29C0" w:rsidRDefault="007C29C0" w:rsidP="007C29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9C0" w:rsidRPr="007C29C0" w:rsidRDefault="007C29C0" w:rsidP="007C29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9C0" w:rsidRPr="007C29C0" w:rsidRDefault="007C29C0" w:rsidP="007C29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9C0" w:rsidRPr="007C29C0" w:rsidRDefault="007C29C0" w:rsidP="007C29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9C0" w:rsidRPr="007C29C0" w:rsidRDefault="007C29C0" w:rsidP="007C29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9C0" w:rsidRPr="007C29C0" w:rsidRDefault="007C29C0" w:rsidP="007C29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7C29C0" w:rsidRPr="007C29C0" w:rsidTr="007C29C0">
        <w:trPr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9C0" w:rsidRPr="007C29C0" w:rsidRDefault="007C29C0" w:rsidP="007C29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  <w:r w:rsidRPr="007C2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9C0" w:rsidRPr="007C29C0" w:rsidRDefault="007C29C0" w:rsidP="007C29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</w:t>
            </w:r>
            <w:r w:rsidRPr="007C2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9C0" w:rsidRPr="007C29C0" w:rsidRDefault="007C29C0" w:rsidP="007C29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C2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9C0" w:rsidRPr="007C29C0" w:rsidRDefault="007C29C0" w:rsidP="007C29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</w:t>
            </w:r>
            <w:r w:rsidRPr="007C2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9C0" w:rsidRPr="007C29C0" w:rsidRDefault="007C29C0" w:rsidP="007C29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7C2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9C0" w:rsidRPr="007C29C0" w:rsidRDefault="007C29C0" w:rsidP="007C29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C2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9C0" w:rsidRPr="007C29C0" w:rsidRDefault="007C29C0" w:rsidP="007C29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</w:t>
            </w:r>
            <w:r w:rsidRPr="007C2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9C0" w:rsidRPr="007C29C0" w:rsidRDefault="007C29C0" w:rsidP="007C29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  <w:r w:rsidRPr="007C2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9C0" w:rsidRPr="007C29C0" w:rsidRDefault="007C29C0" w:rsidP="007C29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C2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9C0" w:rsidRPr="007C29C0" w:rsidRDefault="007C29C0" w:rsidP="007C29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9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Pr="007C2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C29C0" w:rsidRPr="007C29C0" w:rsidRDefault="007C29C0" w:rsidP="007C29C0">
      <w:bookmarkStart w:id="0" w:name="_GoBack"/>
      <w:bookmarkEnd w:id="0"/>
    </w:p>
    <w:sectPr w:rsidR="007C29C0" w:rsidRPr="007C2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98F"/>
    <w:rsid w:val="00051B6F"/>
    <w:rsid w:val="000649FD"/>
    <w:rsid w:val="000F012A"/>
    <w:rsid w:val="00102FCB"/>
    <w:rsid w:val="001569E5"/>
    <w:rsid w:val="00226236"/>
    <w:rsid w:val="00240E09"/>
    <w:rsid w:val="002932A1"/>
    <w:rsid w:val="002C354A"/>
    <w:rsid w:val="00345CC6"/>
    <w:rsid w:val="003F098F"/>
    <w:rsid w:val="00435E3F"/>
    <w:rsid w:val="0044172B"/>
    <w:rsid w:val="005C7030"/>
    <w:rsid w:val="005D7A5E"/>
    <w:rsid w:val="005F3804"/>
    <w:rsid w:val="005F66E7"/>
    <w:rsid w:val="00612766"/>
    <w:rsid w:val="00650E93"/>
    <w:rsid w:val="006930A3"/>
    <w:rsid w:val="006A2CD2"/>
    <w:rsid w:val="006E0DA7"/>
    <w:rsid w:val="00735C55"/>
    <w:rsid w:val="00741D17"/>
    <w:rsid w:val="00742380"/>
    <w:rsid w:val="00770514"/>
    <w:rsid w:val="007A6570"/>
    <w:rsid w:val="007C29C0"/>
    <w:rsid w:val="007F2C56"/>
    <w:rsid w:val="00802D5B"/>
    <w:rsid w:val="008A2F41"/>
    <w:rsid w:val="00914239"/>
    <w:rsid w:val="00A87D03"/>
    <w:rsid w:val="00AD45E4"/>
    <w:rsid w:val="00AD71F5"/>
    <w:rsid w:val="00AE2AA1"/>
    <w:rsid w:val="00B2582E"/>
    <w:rsid w:val="00B422ED"/>
    <w:rsid w:val="00BF11E5"/>
    <w:rsid w:val="00C5470A"/>
    <w:rsid w:val="00CB3B80"/>
    <w:rsid w:val="00CB6132"/>
    <w:rsid w:val="00D1408E"/>
    <w:rsid w:val="00D61AFE"/>
    <w:rsid w:val="00D77972"/>
    <w:rsid w:val="00DB5EC9"/>
    <w:rsid w:val="00DC239B"/>
    <w:rsid w:val="00DC7D8F"/>
    <w:rsid w:val="00DE08CC"/>
    <w:rsid w:val="00DF1DE0"/>
    <w:rsid w:val="00E1403D"/>
    <w:rsid w:val="00E157E5"/>
    <w:rsid w:val="00E90239"/>
    <w:rsid w:val="00E93BDF"/>
    <w:rsid w:val="00ED6719"/>
    <w:rsid w:val="00F43746"/>
    <w:rsid w:val="00F441CE"/>
    <w:rsid w:val="00FA491C"/>
    <w:rsid w:val="00FE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8F"/>
    <w:pPr>
      <w:spacing w:after="0" w:line="240" w:lineRule="auto"/>
    </w:pPr>
    <w:rPr>
      <w:rFonts w:ascii="Calibri" w:hAnsi="Calibri" w:cs="Times New Roman"/>
    </w:rPr>
  </w:style>
  <w:style w:type="paragraph" w:styleId="6">
    <w:name w:val="heading 6"/>
    <w:basedOn w:val="a"/>
    <w:link w:val="60"/>
    <w:uiPriority w:val="9"/>
    <w:qFormat/>
    <w:rsid w:val="00770514"/>
    <w:pPr>
      <w:spacing w:before="100" w:beforeAutospacing="1" w:after="100" w:afterAutospacing="1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77051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color2">
    <w:name w:val="color_2"/>
    <w:basedOn w:val="a0"/>
    <w:rsid w:val="00770514"/>
  </w:style>
  <w:style w:type="paragraph" w:customStyle="1" w:styleId="font7">
    <w:name w:val="font_7"/>
    <w:basedOn w:val="a"/>
    <w:rsid w:val="0077051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lor11">
    <w:name w:val="color_11"/>
    <w:basedOn w:val="a0"/>
    <w:rsid w:val="00770514"/>
  </w:style>
  <w:style w:type="paragraph" w:styleId="a3">
    <w:name w:val="Balloon Text"/>
    <w:basedOn w:val="a"/>
    <w:link w:val="a4"/>
    <w:uiPriority w:val="99"/>
    <w:semiHidden/>
    <w:unhideWhenUsed/>
    <w:rsid w:val="007705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514"/>
    <w:rPr>
      <w:rFonts w:ascii="Tahoma" w:hAnsi="Tahoma" w:cs="Tahoma"/>
      <w:sz w:val="16"/>
      <w:szCs w:val="16"/>
    </w:rPr>
  </w:style>
  <w:style w:type="paragraph" w:customStyle="1" w:styleId="font8">
    <w:name w:val="font_8"/>
    <w:basedOn w:val="a"/>
    <w:rsid w:val="00CB613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C29C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C29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8F"/>
    <w:pPr>
      <w:spacing w:after="0" w:line="240" w:lineRule="auto"/>
    </w:pPr>
    <w:rPr>
      <w:rFonts w:ascii="Calibri" w:hAnsi="Calibri" w:cs="Times New Roman"/>
    </w:rPr>
  </w:style>
  <w:style w:type="paragraph" w:styleId="6">
    <w:name w:val="heading 6"/>
    <w:basedOn w:val="a"/>
    <w:link w:val="60"/>
    <w:uiPriority w:val="9"/>
    <w:qFormat/>
    <w:rsid w:val="00770514"/>
    <w:pPr>
      <w:spacing w:before="100" w:beforeAutospacing="1" w:after="100" w:afterAutospacing="1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77051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color2">
    <w:name w:val="color_2"/>
    <w:basedOn w:val="a0"/>
    <w:rsid w:val="00770514"/>
  </w:style>
  <w:style w:type="paragraph" w:customStyle="1" w:styleId="font7">
    <w:name w:val="font_7"/>
    <w:basedOn w:val="a"/>
    <w:rsid w:val="0077051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lor11">
    <w:name w:val="color_11"/>
    <w:basedOn w:val="a0"/>
    <w:rsid w:val="00770514"/>
  </w:style>
  <w:style w:type="paragraph" w:styleId="a3">
    <w:name w:val="Balloon Text"/>
    <w:basedOn w:val="a"/>
    <w:link w:val="a4"/>
    <w:uiPriority w:val="99"/>
    <w:semiHidden/>
    <w:unhideWhenUsed/>
    <w:rsid w:val="007705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514"/>
    <w:rPr>
      <w:rFonts w:ascii="Tahoma" w:hAnsi="Tahoma" w:cs="Tahoma"/>
      <w:sz w:val="16"/>
      <w:szCs w:val="16"/>
    </w:rPr>
  </w:style>
  <w:style w:type="paragraph" w:customStyle="1" w:styleId="font8">
    <w:name w:val="font_8"/>
    <w:basedOn w:val="a"/>
    <w:rsid w:val="00CB613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C29C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C29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3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2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4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6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9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6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1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5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4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Прозоровская Алевтина Евгеньевна</dc:creator>
  <cp:lastModifiedBy>Вячеслав Лебедев</cp:lastModifiedBy>
  <cp:revision>2</cp:revision>
  <cp:lastPrinted>2018-10-02T05:47:00Z</cp:lastPrinted>
  <dcterms:created xsi:type="dcterms:W3CDTF">2018-12-10T13:55:00Z</dcterms:created>
  <dcterms:modified xsi:type="dcterms:W3CDTF">2018-12-10T13:55:00Z</dcterms:modified>
</cp:coreProperties>
</file>