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16" w:rsidRPr="00733416" w:rsidRDefault="007E788D" w:rsidP="007E78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33416" w:rsidRPr="00733416">
        <w:rPr>
          <w:rFonts w:ascii="Times New Roman" w:hAnsi="Times New Roman" w:cs="Times New Roman"/>
          <w:b/>
          <w:sz w:val="26"/>
          <w:szCs w:val="26"/>
        </w:rPr>
        <w:t>редиты на поддержку и сохранение занятости для организаций и ИП из пострадавших отраслей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Максимальная сумма кредита рассчитывается так: МРОТ с учетом районных коэффициентов, процентных надбавок и страховых взносов нужно умножить на численность работников и на 6.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Численность работников определяется по сведениям, которые заемщик подает в Пенсионный фонд.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Условия кредита. Кредит выдается на неотложные нужды для поддержки и сохранения занятости. Под таковыми понимаются документально подтвержденные расходы, связанные с выплатой заработной платы и обязательными начислениями на нее.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Заемщик не будет оплачивать дополнительные платежи (комиссии, сборы) за исключением случаев взыскания штрафных санкций при неисполнении условий кредитного договора.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Первые шесть месяцев, но не позднее 30 ноября, размер ставки составляет 0 процентов, далее он должен быть не выше ставки, по которой банк получил льготное рефинансирование от ЦБ РФ.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ЦБ РФ сообщил, что с 27 апреля ставка по кредитам, направленным на поддержку кредитования малого и среднего бизнеса, снижена с 4 до 3,5% годовых.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Максимальный срок кредита - 12 месяцев.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 xml:space="preserve">Требования к заемщикам - малым и </w:t>
      </w:r>
      <w:proofErr w:type="spellStart"/>
      <w:r w:rsidRPr="00733416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733416">
        <w:rPr>
          <w:rFonts w:ascii="Times New Roman" w:hAnsi="Times New Roman" w:cs="Times New Roman"/>
          <w:sz w:val="26"/>
          <w:szCs w:val="26"/>
        </w:rPr>
        <w:t>: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1. Должны работать не менее года хотя бы в одной из пострадавших отраслей экономики. Данный факт может подтверждаться как основным, так и дополнительными кодами по ОКВЭД согласно данным ЕГРЮЛ/ЕГРИП на 1 марта 2020 года.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2. На дату заключения договора не введена процедура банкротства, деятельность заемщика не приостановлена, заемщик-ИП не прекращает свою деятельность.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Требования к иным заемщикам: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1. Должны работать не менее года хотя бы в одной из пострадавших отраслей экономики. Данный факт подтверждается только основным кодом по ОКВЭД согласно данным ЕГРЮЛ/ЕГРИП на 1 марта 2020 года.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2. На дату заключения договора не введена процедура банкротства, деятельность заемщика не приостановлена, заемщик - ИП не прекращает свою деятельность.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3. Количество работников заемщика в течение отчетного месяца составляет не менее 90 процентов количества работников в предыдущем месяце.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Разъяснения Минэкономразвития для всех заемщиков: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- заемщик не обязан иметь с банком договор на выплату зарплаты;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lastRenderedPageBreak/>
        <w:t xml:space="preserve">- какова доля выручки по "пострадавшим" ОКВЭД в общей выручке заемщика, значения не имеет. Даже если </w:t>
      </w:r>
      <w:proofErr w:type="gramStart"/>
      <w:r w:rsidRPr="00733416">
        <w:rPr>
          <w:rFonts w:ascii="Times New Roman" w:hAnsi="Times New Roman" w:cs="Times New Roman"/>
          <w:sz w:val="26"/>
          <w:szCs w:val="26"/>
        </w:rPr>
        <w:t>часть сотрудников заемщика работает по</w:t>
      </w:r>
      <w:proofErr w:type="gramEnd"/>
      <w:r w:rsidRPr="00733416">
        <w:rPr>
          <w:rFonts w:ascii="Times New Roman" w:hAnsi="Times New Roman" w:cs="Times New Roman"/>
          <w:sz w:val="26"/>
          <w:szCs w:val="26"/>
        </w:rPr>
        <w:t xml:space="preserve"> "непострадавшим" направлениям, кредит рассчитывается на всех сотрудников;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- если заемщик получил субсидию из бюджета, это не мешает оформить льготный кредит на выплату зарплаты;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- заемщик сам решает, как распределить кредитные средства между работниками;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- погашение кредита за счет средств, полученных по нему же, не субсидируется;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- кредитный договор можно продлить. Главное, чтобы он не переставал соответствовать правилам госпрограммы.</w:t>
      </w:r>
    </w:p>
    <w:p w:rsidR="00733416" w:rsidRPr="00733416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7CBF" w:rsidRDefault="00733416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416">
        <w:rPr>
          <w:rFonts w:ascii="Times New Roman" w:hAnsi="Times New Roman" w:cs="Times New Roman"/>
          <w:sz w:val="26"/>
          <w:szCs w:val="26"/>
        </w:rPr>
        <w:t>Куда обращаться. В банки, заключившие соглашение с Минэкономразвития по программе выдачи кредитов на поддержку занятости.</w:t>
      </w:r>
    </w:p>
    <w:p w:rsidR="007E788D" w:rsidRDefault="007E788D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334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Title"/>
        <w:jc w:val="center"/>
      </w:pPr>
      <w:r>
        <w:t>ЛЬГОТНЫЙ КРЕДИТ ДЛЯ БИЗНЕСА ПО СТАВКЕ ДО 2%:</w:t>
      </w:r>
    </w:p>
    <w:p w:rsidR="007E788D" w:rsidRDefault="007E788D" w:rsidP="007E788D">
      <w:pPr>
        <w:pStyle w:val="ConsPlusNormal"/>
        <w:jc w:val="center"/>
      </w:pPr>
    </w:p>
    <w:p w:rsidR="007E788D" w:rsidRDefault="007E788D" w:rsidP="007E788D">
      <w:pPr>
        <w:pStyle w:val="ConsPlusNormal"/>
        <w:ind w:firstLine="540"/>
        <w:jc w:val="both"/>
      </w:pPr>
    </w:p>
    <w:p w:rsidR="007E788D" w:rsidRPr="00986149" w:rsidRDefault="007E788D" w:rsidP="007E788D">
      <w:pPr>
        <w:pStyle w:val="ConsPlusTitle"/>
        <w:spacing w:before="2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14"/>
      <w:bookmarkEnd w:id="0"/>
      <w:r w:rsidRPr="00986149">
        <w:rPr>
          <w:rFonts w:ascii="Times New Roman" w:hAnsi="Times New Roman" w:cs="Times New Roman"/>
          <w:sz w:val="26"/>
          <w:szCs w:val="26"/>
        </w:rPr>
        <w:t>Какие требования предъявляются к заемщику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1. Кредит </w:t>
      </w:r>
      <w:hyperlink r:id="rId6" w:history="1">
        <w:r w:rsidRPr="00986149">
          <w:rPr>
            <w:rFonts w:ascii="Times New Roman" w:hAnsi="Times New Roman" w:cs="Times New Roman"/>
            <w:sz w:val="26"/>
            <w:szCs w:val="26"/>
          </w:rPr>
          <w:t>может получить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spellStart"/>
      <w:r w:rsidRPr="00986149">
        <w:rPr>
          <w:rFonts w:ascii="Times New Roman" w:hAnsi="Times New Roman" w:cs="Times New Roman"/>
          <w:sz w:val="26"/>
          <w:szCs w:val="26"/>
        </w:rPr>
        <w:t>юрлицо</w:t>
      </w:r>
      <w:proofErr w:type="spellEnd"/>
      <w:r w:rsidRPr="00986149">
        <w:rPr>
          <w:rFonts w:ascii="Times New Roman" w:hAnsi="Times New Roman" w:cs="Times New Roman"/>
          <w:sz w:val="26"/>
          <w:szCs w:val="26"/>
        </w:rPr>
        <w:t>, так и ИП, но только с работниками.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2. Заемщик </w:t>
      </w:r>
      <w:hyperlink r:id="rId7" w:history="1">
        <w:r w:rsidRPr="00986149">
          <w:rPr>
            <w:rFonts w:ascii="Times New Roman" w:hAnsi="Times New Roman" w:cs="Times New Roman"/>
            <w:sz w:val="26"/>
            <w:szCs w:val="26"/>
          </w:rPr>
          <w:t>должен работать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8" w:history="1">
        <w:r w:rsidRPr="00986149">
          <w:rPr>
            <w:rFonts w:ascii="Times New Roman" w:hAnsi="Times New Roman" w:cs="Times New Roman"/>
            <w:sz w:val="26"/>
            <w:szCs w:val="26"/>
          </w:rPr>
          <w:t>пострадавших отраслях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либо в </w:t>
      </w:r>
      <w:hyperlink r:id="rId9" w:history="1">
        <w:r w:rsidRPr="00986149">
          <w:rPr>
            <w:rFonts w:ascii="Times New Roman" w:hAnsi="Times New Roman" w:cs="Times New Roman"/>
            <w:sz w:val="26"/>
            <w:szCs w:val="26"/>
          </w:rPr>
          <w:t>отраслях</w:t>
        </w:r>
      </w:hyperlink>
      <w:r w:rsidRPr="00986149">
        <w:rPr>
          <w:rFonts w:ascii="Times New Roman" w:hAnsi="Times New Roman" w:cs="Times New Roman"/>
          <w:sz w:val="26"/>
          <w:szCs w:val="26"/>
        </w:rPr>
        <w:t>, требующих поддержки для возобновления деятельности.</w:t>
      </w:r>
    </w:p>
    <w:p w:rsidR="007E788D" w:rsidRPr="00986149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88D" w:rsidRPr="00986149" w:rsidTr="001D0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88D" w:rsidRPr="00986149" w:rsidRDefault="007E788D" w:rsidP="001D01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9">
              <w:rPr>
                <w:rFonts w:ascii="Times New Roman" w:hAnsi="Times New Roman" w:cs="Times New Roman"/>
                <w:sz w:val="26"/>
                <w:szCs w:val="26"/>
              </w:rPr>
              <w:t xml:space="preserve">если заемщик - субъект малого предпринимательства, требуемый код по </w:t>
            </w:r>
            <w:hyperlink r:id="rId10" w:history="1">
              <w:r w:rsidRPr="00986149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986149">
              <w:rPr>
                <w:rFonts w:ascii="Times New Roman" w:hAnsi="Times New Roman" w:cs="Times New Roman"/>
                <w:sz w:val="26"/>
                <w:szCs w:val="26"/>
              </w:rPr>
              <w:t xml:space="preserve"> может быть у него как основным, так и дополнительным. У остальных заемщиков во внимание берется только основной код. Код должен быть внесен в ЕГРЮЛ/ЕГРИП по состоянию на 1 марта 2020 года.</w:t>
            </w:r>
          </w:p>
        </w:tc>
      </w:tr>
    </w:tbl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3. Заемщик </w:t>
      </w:r>
      <w:hyperlink r:id="rId11" w:history="1">
        <w:r w:rsidRPr="00986149">
          <w:rPr>
            <w:rFonts w:ascii="Times New Roman" w:hAnsi="Times New Roman" w:cs="Times New Roman"/>
            <w:sz w:val="26"/>
            <w:szCs w:val="26"/>
          </w:rPr>
          <w:t>не находится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в стадии банкротства, его деятельность не приостановлена, заемщик-ИП не прекратил свою деятельность.</w:t>
      </w:r>
    </w:p>
    <w:p w:rsidR="007E788D" w:rsidRPr="00986149" w:rsidRDefault="007E788D" w:rsidP="007E788D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986149">
        <w:rPr>
          <w:rFonts w:ascii="Times New Roman" w:hAnsi="Times New Roman" w:cs="Times New Roman"/>
          <w:sz w:val="26"/>
          <w:szCs w:val="26"/>
        </w:rPr>
        <w:t>На какие цели выдается кредит</w:t>
      </w:r>
    </w:p>
    <w:p w:rsidR="007E788D" w:rsidRPr="00986149" w:rsidRDefault="007E788D" w:rsidP="007E7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Кредит выдается для покрытия любых документально подтвержденных расходов на предпринимательскую деятельность. К </w:t>
      </w:r>
      <w:proofErr w:type="gramStart"/>
      <w:r w:rsidRPr="00986149">
        <w:rPr>
          <w:rFonts w:ascii="Times New Roman" w:hAnsi="Times New Roman" w:cs="Times New Roman"/>
          <w:sz w:val="26"/>
          <w:szCs w:val="26"/>
        </w:rPr>
        <w:t>ним</w:t>
      </w:r>
      <w:proofErr w:type="gramEnd"/>
      <w:r w:rsidRPr="00986149">
        <w:rPr>
          <w:rFonts w:ascii="Times New Roman" w:hAnsi="Times New Roman" w:cs="Times New Roman"/>
          <w:sz w:val="26"/>
          <w:szCs w:val="26"/>
        </w:rPr>
        <w:t xml:space="preserve"> в том числе относится выплата зарплаты, а также оплата ранее полученных кредитов по программе "8,5 процентов" и кредитов на поддержку и сохранение занятости. Кредитные средства </w:t>
      </w:r>
      <w:hyperlink r:id="rId12" w:history="1">
        <w:r w:rsidRPr="00986149">
          <w:rPr>
            <w:rFonts w:ascii="Times New Roman" w:hAnsi="Times New Roman" w:cs="Times New Roman"/>
            <w:sz w:val="26"/>
            <w:szCs w:val="26"/>
          </w:rPr>
          <w:t>нельзя тратить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на выплату дивидендов, выкуп собственных акций и долей в уставном капитале, на благотворительность.</w:t>
      </w:r>
    </w:p>
    <w:p w:rsidR="007E788D" w:rsidRPr="00986149" w:rsidRDefault="007E788D" w:rsidP="007E788D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21"/>
      <w:bookmarkEnd w:id="2"/>
      <w:r w:rsidRPr="00986149">
        <w:rPr>
          <w:rFonts w:ascii="Times New Roman" w:hAnsi="Times New Roman" w:cs="Times New Roman"/>
          <w:sz w:val="26"/>
          <w:szCs w:val="26"/>
        </w:rPr>
        <w:t>Когда и на какую сумму можно заключить договор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Кредитный договор </w:t>
      </w:r>
      <w:hyperlink r:id="rId13" w:history="1">
        <w:r w:rsidRPr="00986149">
          <w:rPr>
            <w:rFonts w:ascii="Times New Roman" w:hAnsi="Times New Roman" w:cs="Times New Roman"/>
            <w:sz w:val="26"/>
            <w:szCs w:val="26"/>
          </w:rPr>
          <w:t>можно заключить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с 1 июня по 1 ноября. Чем скорее это сделать, тем больше будет сумма кредита.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Чтобы узнать </w:t>
      </w:r>
      <w:hyperlink r:id="rId14" w:history="1">
        <w:r w:rsidRPr="00986149">
          <w:rPr>
            <w:rFonts w:ascii="Times New Roman" w:hAnsi="Times New Roman" w:cs="Times New Roman"/>
            <w:sz w:val="26"/>
            <w:szCs w:val="26"/>
          </w:rPr>
          <w:t>максимальную сумму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кредита, нужно перемножить следующие показатели: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расчетный </w:t>
      </w:r>
      <w:proofErr w:type="gramStart"/>
      <w:r w:rsidRPr="00986149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986149">
        <w:rPr>
          <w:rFonts w:ascii="Times New Roman" w:hAnsi="Times New Roman" w:cs="Times New Roman"/>
          <w:sz w:val="26"/>
          <w:szCs w:val="26"/>
        </w:rPr>
        <w:t xml:space="preserve"> - МРОТ с учетом районных коэффициентов, процентных надбавок, а также страховых взносов в размере 30%;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- численность работников по данным, размещенным в информационной системе ФНС по состоянию на 1 июня;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lastRenderedPageBreak/>
        <w:t xml:space="preserve">- базовый период, который равен периоду </w:t>
      </w:r>
      <w:proofErr w:type="gramStart"/>
      <w:r w:rsidRPr="00986149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986149">
        <w:rPr>
          <w:rFonts w:ascii="Times New Roman" w:hAnsi="Times New Roman" w:cs="Times New Roman"/>
          <w:sz w:val="26"/>
          <w:szCs w:val="26"/>
        </w:rPr>
        <w:t xml:space="preserve"> договора до 1 декабря.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Выдача средств заемщику после заключения договора </w:t>
      </w:r>
      <w:hyperlink r:id="rId15" w:history="1">
        <w:r w:rsidRPr="00986149">
          <w:rPr>
            <w:rFonts w:ascii="Times New Roman" w:hAnsi="Times New Roman" w:cs="Times New Roman"/>
            <w:sz w:val="26"/>
            <w:szCs w:val="26"/>
          </w:rPr>
          <w:t>лимитирована</w:t>
        </w:r>
      </w:hyperlink>
      <w:r w:rsidRPr="00986149">
        <w:rPr>
          <w:rFonts w:ascii="Times New Roman" w:hAnsi="Times New Roman" w:cs="Times New Roman"/>
          <w:sz w:val="26"/>
          <w:szCs w:val="26"/>
        </w:rPr>
        <w:t>. Лимит средств, которые можно получить за один раз, рассчитывается так: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i/>
          <w:sz w:val="26"/>
          <w:szCs w:val="26"/>
        </w:rPr>
        <w:t xml:space="preserve">(расчетный </w:t>
      </w:r>
      <w:proofErr w:type="gramStart"/>
      <w:r w:rsidRPr="00986149">
        <w:rPr>
          <w:rFonts w:ascii="Times New Roman" w:hAnsi="Times New Roman" w:cs="Times New Roman"/>
          <w:i/>
          <w:sz w:val="26"/>
          <w:szCs w:val="26"/>
        </w:rPr>
        <w:t>размер оплаты труда</w:t>
      </w:r>
      <w:proofErr w:type="gramEnd"/>
      <w:r w:rsidRPr="00986149">
        <w:rPr>
          <w:rFonts w:ascii="Times New Roman" w:hAnsi="Times New Roman" w:cs="Times New Roman"/>
          <w:i/>
          <w:sz w:val="26"/>
          <w:szCs w:val="26"/>
        </w:rPr>
        <w:t>) * 2 * (численность работников организации)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Оставшуюся часть кредита банк будет перечислять раз в месяц в пределах этого лимита.</w:t>
      </w:r>
    </w:p>
    <w:p w:rsidR="007E788D" w:rsidRPr="00986149" w:rsidRDefault="007E788D" w:rsidP="007E78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986149" w:rsidRDefault="007E788D" w:rsidP="007E788D">
      <w:pPr>
        <w:pStyle w:val="ConsPlusTitle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31"/>
      <w:bookmarkEnd w:id="3"/>
      <w:r w:rsidRPr="00986149">
        <w:rPr>
          <w:rFonts w:ascii="Times New Roman" w:hAnsi="Times New Roman" w:cs="Times New Roman"/>
          <w:sz w:val="26"/>
          <w:szCs w:val="26"/>
        </w:rPr>
        <w:t>Каковы правила погашения и списания кредита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Условия кредита зависят от периодов, в течение которых действует договор. Правила предусматривают три периода: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обязательный </w:t>
      </w:r>
      <w:r w:rsidRPr="00986149">
        <w:rPr>
          <w:rFonts w:ascii="Times New Roman" w:hAnsi="Times New Roman" w:cs="Times New Roman"/>
          <w:b/>
          <w:sz w:val="26"/>
          <w:szCs w:val="26"/>
        </w:rPr>
        <w:t>базовый период</w:t>
      </w:r>
      <w:r w:rsidRPr="00986149">
        <w:rPr>
          <w:rFonts w:ascii="Times New Roman" w:hAnsi="Times New Roman" w:cs="Times New Roman"/>
          <w:sz w:val="26"/>
          <w:szCs w:val="26"/>
        </w:rPr>
        <w:t>, который длится до 1 декабря 2020 года;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необязательный </w:t>
      </w:r>
      <w:r w:rsidRPr="00986149">
        <w:rPr>
          <w:rFonts w:ascii="Times New Roman" w:hAnsi="Times New Roman" w:cs="Times New Roman"/>
          <w:b/>
          <w:sz w:val="26"/>
          <w:szCs w:val="26"/>
        </w:rPr>
        <w:t>период наблюдения</w:t>
      </w:r>
      <w:r w:rsidRPr="00986149">
        <w:rPr>
          <w:rFonts w:ascii="Times New Roman" w:hAnsi="Times New Roman" w:cs="Times New Roman"/>
          <w:sz w:val="26"/>
          <w:szCs w:val="26"/>
        </w:rPr>
        <w:t>. Наступает, если заемщик продолжает свою деятельность и сохранил персонал в установленных правилами пределах. Длится с 1 декабря 2020 года до 1 апреля 2021 года;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необязательный трехмесячный </w:t>
      </w:r>
      <w:r w:rsidRPr="00986149">
        <w:rPr>
          <w:rFonts w:ascii="Times New Roman" w:hAnsi="Times New Roman" w:cs="Times New Roman"/>
          <w:b/>
          <w:sz w:val="26"/>
          <w:szCs w:val="26"/>
        </w:rPr>
        <w:t>период погашения</w:t>
      </w:r>
      <w:r w:rsidRPr="00986149">
        <w:rPr>
          <w:rFonts w:ascii="Times New Roman" w:hAnsi="Times New Roman" w:cs="Times New Roman"/>
          <w:sz w:val="26"/>
          <w:szCs w:val="26"/>
        </w:rPr>
        <w:t>. Может наступать как после базового периода, так и после периода наблюдения. Не наступает, если есть условия для списания кредита.</w:t>
      </w:r>
    </w:p>
    <w:p w:rsidR="007E788D" w:rsidRPr="00986149" w:rsidRDefault="007E788D" w:rsidP="007E78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b/>
          <w:sz w:val="26"/>
          <w:szCs w:val="26"/>
        </w:rPr>
        <w:t>Базовый период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До </w:t>
      </w:r>
      <w:hyperlink r:id="rId16" w:history="1">
        <w:r w:rsidRPr="00986149">
          <w:rPr>
            <w:rFonts w:ascii="Times New Roman" w:hAnsi="Times New Roman" w:cs="Times New Roman"/>
            <w:sz w:val="26"/>
            <w:szCs w:val="26"/>
          </w:rPr>
          <w:t>1 декабря 2020 года</w:t>
        </w:r>
      </w:hyperlink>
      <w:r w:rsidRPr="00986149">
        <w:rPr>
          <w:rFonts w:ascii="Times New Roman" w:hAnsi="Times New Roman" w:cs="Times New Roman"/>
          <w:sz w:val="26"/>
          <w:szCs w:val="26"/>
        </w:rPr>
        <w:t>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- заемщик ничего не платит банку;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для заемщика </w:t>
      </w:r>
      <w:hyperlink r:id="rId17" w:history="1">
        <w:r w:rsidRPr="00986149">
          <w:rPr>
            <w:rFonts w:ascii="Times New Roman" w:hAnsi="Times New Roman" w:cs="Times New Roman"/>
            <w:sz w:val="26"/>
            <w:szCs w:val="26"/>
          </w:rPr>
          <w:t>действует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конечная ставка не выше 2% </w:t>
      </w:r>
      <w:proofErr w:type="gramStart"/>
      <w:r w:rsidRPr="00986149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986149">
        <w:rPr>
          <w:rFonts w:ascii="Times New Roman" w:hAnsi="Times New Roman" w:cs="Times New Roman"/>
          <w:sz w:val="26"/>
          <w:szCs w:val="26"/>
        </w:rPr>
        <w:t>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начисляемые за базовый период проценты </w:t>
      </w:r>
      <w:hyperlink r:id="rId18" w:history="1">
        <w:r w:rsidRPr="00986149">
          <w:rPr>
            <w:rFonts w:ascii="Times New Roman" w:hAnsi="Times New Roman" w:cs="Times New Roman"/>
            <w:sz w:val="26"/>
            <w:szCs w:val="26"/>
          </w:rPr>
          <w:t>переносятся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в основной долг на дату окончания базового периода.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По окончании этого периода есть два варианта.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b/>
          <w:sz w:val="26"/>
          <w:szCs w:val="26"/>
        </w:rPr>
        <w:t>Вариант 1.</w:t>
      </w:r>
      <w:r w:rsidRPr="00986149">
        <w:rPr>
          <w:rFonts w:ascii="Times New Roman" w:hAnsi="Times New Roman" w:cs="Times New Roman"/>
          <w:sz w:val="26"/>
          <w:szCs w:val="26"/>
        </w:rPr>
        <w:t xml:space="preserve"> По итогам хотя бы одного месяца базового периода число работников заемщика </w:t>
      </w:r>
      <w:hyperlink r:id="rId19" w:history="1">
        <w:r w:rsidRPr="00986149">
          <w:rPr>
            <w:rFonts w:ascii="Times New Roman" w:hAnsi="Times New Roman" w:cs="Times New Roman"/>
            <w:sz w:val="26"/>
            <w:szCs w:val="26"/>
          </w:rPr>
          <w:t>сократилось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более чем на 20% по сравнению с численностью на 1 июня.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В этом случае наступает </w:t>
      </w:r>
      <w:r w:rsidRPr="00986149">
        <w:rPr>
          <w:rFonts w:ascii="Times New Roman" w:hAnsi="Times New Roman" w:cs="Times New Roman"/>
          <w:b/>
          <w:sz w:val="26"/>
          <w:szCs w:val="26"/>
        </w:rPr>
        <w:t>период погашения</w:t>
      </w:r>
      <w:r w:rsidRPr="00986149">
        <w:rPr>
          <w:rFonts w:ascii="Times New Roman" w:hAnsi="Times New Roman" w:cs="Times New Roman"/>
          <w:sz w:val="26"/>
          <w:szCs w:val="26"/>
        </w:rPr>
        <w:t xml:space="preserve">: тремя равными платежами, 28 декабря 2020 года, 28 января и 1 марта 2021 года, заемщик </w:t>
      </w:r>
      <w:hyperlink r:id="rId20" w:history="1">
        <w:r w:rsidRPr="00986149">
          <w:rPr>
            <w:rFonts w:ascii="Times New Roman" w:hAnsi="Times New Roman" w:cs="Times New Roman"/>
            <w:sz w:val="26"/>
            <w:szCs w:val="26"/>
          </w:rPr>
          <w:t>должен вернуть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кредит. В период погашения </w:t>
      </w:r>
      <w:hyperlink r:id="rId21" w:history="1">
        <w:r w:rsidRPr="00986149">
          <w:rPr>
            <w:rFonts w:ascii="Times New Roman" w:hAnsi="Times New Roman" w:cs="Times New Roman"/>
            <w:sz w:val="26"/>
            <w:szCs w:val="26"/>
          </w:rPr>
          <w:t>действует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не льготная, а стандартная ставка.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Период погашения также </w:t>
      </w:r>
      <w:hyperlink r:id="rId22" w:history="1">
        <w:r w:rsidRPr="00986149">
          <w:rPr>
            <w:rFonts w:ascii="Times New Roman" w:hAnsi="Times New Roman" w:cs="Times New Roman"/>
            <w:sz w:val="26"/>
            <w:szCs w:val="26"/>
          </w:rPr>
          <w:t>наступает</w:t>
        </w:r>
      </w:hyperlink>
      <w:r w:rsidRPr="00986149">
        <w:rPr>
          <w:rFonts w:ascii="Times New Roman" w:hAnsi="Times New Roman" w:cs="Times New Roman"/>
          <w:sz w:val="26"/>
          <w:szCs w:val="26"/>
        </w:rPr>
        <w:t>, если не позднее 25 ноября введена процедура банкротства, приостановлена деятельность либо заемщик-ИП прекратил свою деятельность.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b/>
          <w:sz w:val="26"/>
          <w:szCs w:val="26"/>
        </w:rPr>
        <w:t>Вариант 2.</w:t>
      </w:r>
      <w:r w:rsidRPr="00986149">
        <w:rPr>
          <w:rFonts w:ascii="Times New Roman" w:hAnsi="Times New Roman" w:cs="Times New Roman"/>
          <w:sz w:val="26"/>
          <w:szCs w:val="26"/>
        </w:rPr>
        <w:t xml:space="preserve"> Если нет обстоятельств, указанных в предыдущем варианте, начинается период наблюдения.</w:t>
      </w:r>
    </w:p>
    <w:p w:rsidR="007E788D" w:rsidRPr="00986149" w:rsidRDefault="007E788D" w:rsidP="007E78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b/>
          <w:sz w:val="26"/>
          <w:szCs w:val="26"/>
        </w:rPr>
        <w:t>Период наблюдения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С 1 декабря 2020 года по 1 апреля 2021 года: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>- заемщик ничего не платит банку;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для заемщика </w:t>
      </w:r>
      <w:hyperlink r:id="rId23" w:history="1">
        <w:r w:rsidRPr="00986149">
          <w:rPr>
            <w:rFonts w:ascii="Times New Roman" w:hAnsi="Times New Roman" w:cs="Times New Roman"/>
            <w:sz w:val="26"/>
            <w:szCs w:val="26"/>
          </w:rPr>
          <w:t>действует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конечная ставка не выше 2% </w:t>
      </w:r>
      <w:proofErr w:type="gramStart"/>
      <w:r w:rsidRPr="00986149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986149">
        <w:rPr>
          <w:rFonts w:ascii="Times New Roman" w:hAnsi="Times New Roman" w:cs="Times New Roman"/>
          <w:sz w:val="26"/>
          <w:szCs w:val="26"/>
        </w:rPr>
        <w:t>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начисляемые проценты </w:t>
      </w:r>
      <w:hyperlink r:id="rId24" w:history="1">
        <w:r w:rsidRPr="00986149">
          <w:rPr>
            <w:rFonts w:ascii="Times New Roman" w:hAnsi="Times New Roman" w:cs="Times New Roman"/>
            <w:sz w:val="26"/>
            <w:szCs w:val="26"/>
          </w:rPr>
          <w:t>переносятся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в основной долг на дату окончания периода наблюдения.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Весь долг по кредиту, включая проценты, </w:t>
      </w:r>
      <w:r w:rsidRPr="00986149">
        <w:rPr>
          <w:rFonts w:ascii="Times New Roman" w:hAnsi="Times New Roman" w:cs="Times New Roman"/>
          <w:b/>
          <w:sz w:val="26"/>
          <w:szCs w:val="26"/>
        </w:rPr>
        <w:t>спишут полностью</w:t>
      </w:r>
      <w:r w:rsidRPr="00986149">
        <w:rPr>
          <w:rFonts w:ascii="Times New Roman" w:hAnsi="Times New Roman" w:cs="Times New Roman"/>
          <w:sz w:val="26"/>
          <w:szCs w:val="26"/>
        </w:rPr>
        <w:t>, если: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по состоянию на 1 марта 2021 года число работников составит </w:t>
      </w:r>
      <w:hyperlink r:id="rId25" w:history="1">
        <w:r w:rsidRPr="00986149">
          <w:rPr>
            <w:rFonts w:ascii="Times New Roman" w:hAnsi="Times New Roman" w:cs="Times New Roman"/>
            <w:sz w:val="26"/>
            <w:szCs w:val="26"/>
          </w:rPr>
          <w:t>не менее 90%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от штата по состоянию на 1 июня 2020 года. При этом на конец каждого отчетного месяца число работников не должно опускаться ниже 80% от указанного штата. Полагаем, что самый безопасный вариант - сохранять численность на уровне 90% </w:t>
      </w:r>
      <w:r w:rsidRPr="00986149">
        <w:rPr>
          <w:rFonts w:ascii="Times New Roman" w:hAnsi="Times New Roman" w:cs="Times New Roman"/>
          <w:sz w:val="26"/>
          <w:szCs w:val="26"/>
        </w:rPr>
        <w:lastRenderedPageBreak/>
        <w:t>на конец каждого месяца периода наблюдения, а не только по состоянию на 1 марта;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 w:rsidRPr="00986149">
          <w:rPr>
            <w:rFonts w:ascii="Times New Roman" w:hAnsi="Times New Roman" w:cs="Times New Roman"/>
            <w:sz w:val="26"/>
            <w:szCs w:val="26"/>
          </w:rPr>
          <w:t>не введена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процедура банкротства заемщика, деятельность не приостановлена, заемщик-ИП не прекратил свою деятельность;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 w:rsidRPr="00986149">
          <w:rPr>
            <w:rFonts w:ascii="Times New Roman" w:hAnsi="Times New Roman" w:cs="Times New Roman"/>
            <w:sz w:val="26"/>
            <w:szCs w:val="26"/>
          </w:rPr>
          <w:t>средняя зарплата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одного работника в период наблюдения была не ниже МРОТ.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Если численность работников по итогам каждого месяца в период наблюдения не будет опускаться ниже 80%, кредит </w:t>
      </w:r>
      <w:hyperlink r:id="rId28" w:history="1">
        <w:r w:rsidRPr="00986149">
          <w:rPr>
            <w:rFonts w:ascii="Times New Roman" w:hAnsi="Times New Roman" w:cs="Times New Roman"/>
            <w:b/>
            <w:sz w:val="26"/>
            <w:szCs w:val="26"/>
          </w:rPr>
          <w:t>спишут наполовину</w:t>
        </w:r>
      </w:hyperlink>
      <w:r w:rsidRPr="00986149">
        <w:rPr>
          <w:rFonts w:ascii="Times New Roman" w:hAnsi="Times New Roman" w:cs="Times New Roman"/>
          <w:sz w:val="26"/>
          <w:szCs w:val="26"/>
        </w:rPr>
        <w:t>. На каких условиях заемщик выплачивает вторую половину долга, в правилах не уточняется.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88D" w:rsidRPr="00986149" w:rsidTr="001D01C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88D" w:rsidRPr="00986149" w:rsidRDefault="007E788D" w:rsidP="001D01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149">
              <w:rPr>
                <w:rFonts w:ascii="Times New Roman" w:hAnsi="Times New Roman" w:cs="Times New Roman"/>
                <w:sz w:val="26"/>
                <w:szCs w:val="26"/>
              </w:rPr>
              <w:t xml:space="preserve">Доходы, которые возникнут из-за списания кредита, </w:t>
            </w:r>
            <w:hyperlink r:id="rId29" w:history="1">
              <w:r w:rsidRPr="00986149">
                <w:rPr>
                  <w:rFonts w:ascii="Times New Roman" w:hAnsi="Times New Roman" w:cs="Times New Roman"/>
                  <w:sz w:val="26"/>
                  <w:szCs w:val="26"/>
                </w:rPr>
                <w:t>планируют освободить</w:t>
              </w:r>
            </w:hyperlink>
            <w:r w:rsidRPr="00986149">
              <w:rPr>
                <w:rFonts w:ascii="Times New Roman" w:hAnsi="Times New Roman" w:cs="Times New Roman"/>
                <w:sz w:val="26"/>
                <w:szCs w:val="26"/>
              </w:rPr>
              <w:t xml:space="preserve"> от налогов.</w:t>
            </w:r>
          </w:p>
        </w:tc>
      </w:tr>
    </w:tbl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sz w:val="26"/>
          <w:szCs w:val="26"/>
        </w:rPr>
        <w:t xml:space="preserve">Если рассмотренные условия не выполнены, наступает </w:t>
      </w:r>
      <w:r w:rsidRPr="00986149">
        <w:rPr>
          <w:rFonts w:ascii="Times New Roman" w:hAnsi="Times New Roman" w:cs="Times New Roman"/>
          <w:b/>
          <w:sz w:val="26"/>
          <w:szCs w:val="26"/>
        </w:rPr>
        <w:t>период погашения.</w:t>
      </w:r>
      <w:r w:rsidRPr="00986149">
        <w:rPr>
          <w:rFonts w:ascii="Times New Roman" w:hAnsi="Times New Roman" w:cs="Times New Roman"/>
          <w:sz w:val="26"/>
          <w:szCs w:val="26"/>
        </w:rPr>
        <w:t xml:space="preserve"> Долги по кредиту </w:t>
      </w:r>
      <w:hyperlink r:id="rId30" w:history="1">
        <w:r w:rsidRPr="00986149">
          <w:rPr>
            <w:rFonts w:ascii="Times New Roman" w:hAnsi="Times New Roman" w:cs="Times New Roman"/>
            <w:sz w:val="26"/>
            <w:szCs w:val="26"/>
          </w:rPr>
          <w:t>придется вернуть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тремя равными платежами: 30 апреля, 30 мая и 30 июня 2021 года. В период погашения </w:t>
      </w:r>
      <w:hyperlink r:id="rId31" w:history="1">
        <w:r w:rsidRPr="00986149">
          <w:rPr>
            <w:rFonts w:ascii="Times New Roman" w:hAnsi="Times New Roman" w:cs="Times New Roman"/>
            <w:sz w:val="26"/>
            <w:szCs w:val="26"/>
          </w:rPr>
          <w:t>действует</w:t>
        </w:r>
      </w:hyperlink>
      <w:r w:rsidRPr="00986149">
        <w:rPr>
          <w:rFonts w:ascii="Times New Roman" w:hAnsi="Times New Roman" w:cs="Times New Roman"/>
          <w:sz w:val="26"/>
          <w:szCs w:val="26"/>
        </w:rPr>
        <w:t xml:space="preserve"> не льготная, а стандартная ставка по договору.</w:t>
      </w:r>
    </w:p>
    <w:p w:rsidR="007E788D" w:rsidRPr="00986149" w:rsidRDefault="007E788D" w:rsidP="007E7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49">
        <w:rPr>
          <w:rFonts w:ascii="Times New Roman" w:hAnsi="Times New Roman" w:cs="Times New Roman"/>
          <w:i/>
          <w:sz w:val="26"/>
          <w:szCs w:val="26"/>
        </w:rPr>
        <w:t xml:space="preserve">Документ: </w:t>
      </w:r>
      <w:hyperlink r:id="rId32" w:history="1">
        <w:r w:rsidRPr="00986149">
          <w:rPr>
            <w:rFonts w:ascii="Times New Roman" w:hAnsi="Times New Roman" w:cs="Times New Roman"/>
            <w:i/>
            <w:sz w:val="26"/>
            <w:szCs w:val="26"/>
          </w:rPr>
          <w:t>Постановление</w:t>
        </w:r>
      </w:hyperlink>
      <w:r w:rsidRPr="00986149">
        <w:rPr>
          <w:rFonts w:ascii="Times New Roman" w:hAnsi="Times New Roman" w:cs="Times New Roman"/>
          <w:i/>
          <w:sz w:val="26"/>
          <w:szCs w:val="26"/>
        </w:rPr>
        <w:t xml:space="preserve"> Правительства РФ от 16.05.2020 N 696</w:t>
      </w:r>
    </w:p>
    <w:p w:rsidR="007E788D" w:rsidRDefault="007E788D" w:rsidP="007E788D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jc w:val="both"/>
      </w:pPr>
    </w:p>
    <w:p w:rsidR="007E788D" w:rsidRDefault="007E788D" w:rsidP="007E788D">
      <w:pPr>
        <w:pStyle w:val="ConsPlusTitle"/>
        <w:jc w:val="center"/>
      </w:pPr>
      <w:r>
        <w:t xml:space="preserve">ПРАВИТЕЛЬСТВО УТВЕРДИЛО ПРАВИЛА </w:t>
      </w:r>
      <w:proofErr w:type="gramStart"/>
      <w:r>
        <w:t>БЕЗВОЗМЕЗДНОЙ</w:t>
      </w:r>
      <w:proofErr w:type="gramEnd"/>
    </w:p>
    <w:p w:rsidR="007E788D" w:rsidRDefault="007E788D" w:rsidP="007E788D">
      <w:pPr>
        <w:pStyle w:val="ConsPlusTitle"/>
        <w:jc w:val="center"/>
      </w:pPr>
      <w:r>
        <w:t>ФИНПОМОЩИ ПОСТРАДАВШЕМУ БИЗНЕСУ</w:t>
      </w:r>
    </w:p>
    <w:p w:rsidR="007E788D" w:rsidRDefault="007E788D" w:rsidP="007E788D">
      <w:pPr>
        <w:pStyle w:val="ConsPlusNormal"/>
        <w:ind w:firstLine="540"/>
        <w:jc w:val="both"/>
      </w:pPr>
    </w:p>
    <w:p w:rsidR="007E788D" w:rsidRDefault="007E788D" w:rsidP="007E788D">
      <w:pPr>
        <w:pStyle w:val="ConsPlusNormal"/>
        <w:ind w:firstLine="540"/>
        <w:jc w:val="both"/>
      </w:pP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Компании и предприниматели из </w:t>
      </w:r>
      <w:hyperlink r:id="rId33" w:history="1">
        <w:r w:rsidRPr="00EA5913">
          <w:rPr>
            <w:rFonts w:ascii="Times New Roman" w:hAnsi="Times New Roman" w:cs="Times New Roman"/>
            <w:sz w:val="26"/>
            <w:szCs w:val="26"/>
          </w:rPr>
          <w:t>пострадавших отраслей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могут получить средства из бюджета для частичной компенсации своих потерь. Субсидия рассчитывается исходя из численности работников и МРОТ. Заявки на выплату средств за май принимаются до 1 июля.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Кто может получить деньги из бюджета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Получатель субсидии должен: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- </w:t>
      </w:r>
      <w:hyperlink r:id="rId34" w:history="1">
        <w:r w:rsidRPr="00EA5913">
          <w:rPr>
            <w:rFonts w:ascii="Times New Roman" w:hAnsi="Times New Roman" w:cs="Times New Roman"/>
            <w:sz w:val="26"/>
            <w:szCs w:val="26"/>
          </w:rPr>
          <w:t>находиться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в реестре субъектов малого и среднего предпринимательства по состоянию на 1 марта;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- </w:t>
      </w:r>
      <w:hyperlink r:id="rId35" w:history="1">
        <w:r w:rsidRPr="00EA5913">
          <w:rPr>
            <w:rFonts w:ascii="Times New Roman" w:hAnsi="Times New Roman" w:cs="Times New Roman"/>
            <w:sz w:val="26"/>
            <w:szCs w:val="26"/>
          </w:rPr>
          <w:t>иметь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согласно ЕГРЮЛ/ЕГРИП по состоянию </w:t>
      </w:r>
      <w:hyperlink r:id="rId36" w:history="1">
        <w:r w:rsidRPr="00EA5913">
          <w:rPr>
            <w:rFonts w:ascii="Times New Roman" w:hAnsi="Times New Roman" w:cs="Times New Roman"/>
            <w:sz w:val="26"/>
            <w:szCs w:val="26"/>
          </w:rPr>
          <w:t>на 1 марта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</w:t>
      </w:r>
      <w:r w:rsidRPr="00EA5913">
        <w:rPr>
          <w:rFonts w:ascii="Times New Roman" w:hAnsi="Times New Roman" w:cs="Times New Roman"/>
          <w:b/>
          <w:sz w:val="26"/>
          <w:szCs w:val="26"/>
        </w:rPr>
        <w:t>основной</w:t>
      </w:r>
      <w:r w:rsidRPr="00EA5913">
        <w:rPr>
          <w:rFonts w:ascii="Times New Roman" w:hAnsi="Times New Roman" w:cs="Times New Roman"/>
          <w:sz w:val="26"/>
          <w:szCs w:val="26"/>
        </w:rPr>
        <w:t xml:space="preserve"> код по ОКВЭД, который есть в правительственном </w:t>
      </w:r>
      <w:hyperlink r:id="rId37" w:history="1">
        <w:r w:rsidRPr="00EA5913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пострадавших отраслей. Если в перечне указан класс или подкласс, это </w:t>
      </w:r>
      <w:hyperlink r:id="rId38" w:history="1">
        <w:r w:rsidRPr="00EA5913">
          <w:rPr>
            <w:rFonts w:ascii="Times New Roman" w:hAnsi="Times New Roman" w:cs="Times New Roman"/>
            <w:sz w:val="26"/>
            <w:szCs w:val="26"/>
          </w:rPr>
          <w:t>означает</w:t>
        </w:r>
      </w:hyperlink>
      <w:r w:rsidRPr="00EA5913">
        <w:rPr>
          <w:rFonts w:ascii="Times New Roman" w:hAnsi="Times New Roman" w:cs="Times New Roman"/>
          <w:sz w:val="26"/>
          <w:szCs w:val="26"/>
        </w:rPr>
        <w:t>, что все входящие в него группировки (группы, подгруппы, виды) также включены в перечень;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- </w:t>
      </w:r>
      <w:hyperlink r:id="rId39" w:history="1">
        <w:r w:rsidRPr="00EA5913">
          <w:rPr>
            <w:rFonts w:ascii="Times New Roman" w:hAnsi="Times New Roman" w:cs="Times New Roman"/>
            <w:sz w:val="26"/>
            <w:szCs w:val="26"/>
          </w:rPr>
          <w:t>не находиться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в процессе ликвидации, в процедуре банкротства, в отношении него не должно быть решения об исключении из ЕГРЮЛ;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- </w:t>
      </w:r>
      <w:hyperlink r:id="rId40" w:history="1">
        <w:r w:rsidRPr="00EA5913">
          <w:rPr>
            <w:rFonts w:ascii="Times New Roman" w:hAnsi="Times New Roman" w:cs="Times New Roman"/>
            <w:sz w:val="26"/>
            <w:szCs w:val="26"/>
          </w:rPr>
          <w:t>не иметь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по состоянию на 1 марта недоимок по налогам и страховым взносам в сумме более 3 тыс. руб. Недоимка определяется с учетом имеющихся переплат, при расчетах используются данные, которые есть у налоговиков на дату подачи заявки на субсидию;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- </w:t>
      </w:r>
      <w:hyperlink r:id="rId41" w:history="1">
        <w:r w:rsidRPr="00EA5913">
          <w:rPr>
            <w:rFonts w:ascii="Times New Roman" w:hAnsi="Times New Roman" w:cs="Times New Roman"/>
            <w:sz w:val="26"/>
            <w:szCs w:val="26"/>
          </w:rPr>
          <w:t>сохранить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</w:t>
      </w:r>
      <w:r w:rsidRPr="00EA5913">
        <w:rPr>
          <w:rFonts w:ascii="Times New Roman" w:hAnsi="Times New Roman" w:cs="Times New Roman"/>
          <w:b/>
          <w:sz w:val="26"/>
          <w:szCs w:val="26"/>
        </w:rPr>
        <w:t>не менее</w:t>
      </w:r>
      <w:r w:rsidRPr="00EA5913">
        <w:rPr>
          <w:rFonts w:ascii="Times New Roman" w:hAnsi="Times New Roman" w:cs="Times New Roman"/>
          <w:sz w:val="26"/>
          <w:szCs w:val="26"/>
        </w:rPr>
        <w:t xml:space="preserve"> чем 90% персонала по сравнению с численностью работников в марте либо </w:t>
      </w:r>
      <w:r w:rsidRPr="00EA5913">
        <w:rPr>
          <w:rFonts w:ascii="Times New Roman" w:hAnsi="Times New Roman" w:cs="Times New Roman"/>
          <w:b/>
          <w:sz w:val="26"/>
          <w:szCs w:val="26"/>
        </w:rPr>
        <w:t>менее</w:t>
      </w:r>
      <w:r w:rsidRPr="00EA5913">
        <w:rPr>
          <w:rFonts w:ascii="Times New Roman" w:hAnsi="Times New Roman" w:cs="Times New Roman"/>
          <w:sz w:val="26"/>
          <w:szCs w:val="26"/>
        </w:rPr>
        <w:t xml:space="preserve"> 90%, если при этом разница численности в абсолютном выражении составляет всего одну единицу.</w:t>
      </w:r>
    </w:p>
    <w:p w:rsidR="007E788D" w:rsidRPr="00EA5913" w:rsidRDefault="007E788D" w:rsidP="007E7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913">
        <w:rPr>
          <w:rFonts w:ascii="Times New Roman" w:hAnsi="Times New Roman" w:cs="Times New Roman"/>
          <w:sz w:val="26"/>
          <w:szCs w:val="26"/>
        </w:rPr>
        <w:t xml:space="preserve">Обратите внимание: если в прошлом году вы не попали в реестр МСП из-за </w:t>
      </w:r>
      <w:r w:rsidRPr="00EA5913">
        <w:rPr>
          <w:rFonts w:ascii="Times New Roman" w:hAnsi="Times New Roman" w:cs="Times New Roman"/>
          <w:sz w:val="26"/>
          <w:szCs w:val="26"/>
        </w:rPr>
        <w:lastRenderedPageBreak/>
        <w:t xml:space="preserve">того, что не подали сведения за 2018 год, исправить ситуацию можно, направив данные </w:t>
      </w:r>
      <w:hyperlink r:id="rId42" w:history="1">
        <w:r w:rsidRPr="00EA5913">
          <w:rPr>
            <w:rFonts w:ascii="Times New Roman" w:hAnsi="Times New Roman" w:cs="Times New Roman"/>
            <w:sz w:val="26"/>
            <w:szCs w:val="26"/>
          </w:rPr>
          <w:t>до конца июня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. Это откроет доступ к субсидии, </w:t>
      </w:r>
      <w:hyperlink r:id="rId43" w:history="1">
        <w:r w:rsidRPr="00EA5913">
          <w:rPr>
            <w:rFonts w:ascii="Times New Roman" w:hAnsi="Times New Roman" w:cs="Times New Roman"/>
            <w:sz w:val="26"/>
            <w:szCs w:val="26"/>
          </w:rPr>
          <w:t>освобождению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от налогов и взносов за II квартал, а также к другим </w:t>
      </w:r>
      <w:hyperlink r:id="rId44" w:history="1">
        <w:r w:rsidRPr="00EA5913">
          <w:rPr>
            <w:rFonts w:ascii="Times New Roman" w:hAnsi="Times New Roman" w:cs="Times New Roman"/>
            <w:sz w:val="26"/>
            <w:szCs w:val="26"/>
          </w:rPr>
          <w:t>мерам поддержки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в связи с </w:t>
      </w:r>
      <w:proofErr w:type="spellStart"/>
      <w:r w:rsidRPr="00EA5913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EA59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Какова сумма субсидии и на что ее можно потратить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Чтобы </w:t>
      </w:r>
      <w:hyperlink r:id="rId45" w:history="1">
        <w:r w:rsidRPr="00EA5913">
          <w:rPr>
            <w:rFonts w:ascii="Times New Roman" w:hAnsi="Times New Roman" w:cs="Times New Roman"/>
            <w:sz w:val="26"/>
            <w:szCs w:val="26"/>
          </w:rPr>
          <w:t>определить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сумму субсидии, нужно умножить 12 130 руб.: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b/>
          <w:sz w:val="26"/>
          <w:szCs w:val="26"/>
        </w:rPr>
        <w:t>-</w:t>
      </w:r>
      <w:r w:rsidRPr="00EA5913">
        <w:rPr>
          <w:rFonts w:ascii="Times New Roman" w:hAnsi="Times New Roman" w:cs="Times New Roman"/>
          <w:sz w:val="26"/>
          <w:szCs w:val="26"/>
        </w:rPr>
        <w:t xml:space="preserve"> организациям - на количество работников в марте;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b/>
          <w:sz w:val="26"/>
          <w:szCs w:val="26"/>
        </w:rPr>
        <w:t>-</w:t>
      </w:r>
      <w:r w:rsidRPr="00EA5913">
        <w:rPr>
          <w:rFonts w:ascii="Times New Roman" w:hAnsi="Times New Roman" w:cs="Times New Roman"/>
          <w:sz w:val="26"/>
          <w:szCs w:val="26"/>
        </w:rPr>
        <w:t xml:space="preserve"> ИП с работниками - на количество работников в марте, увеличенное на единицу;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Для ИП без работников размер субсидии составляет </w:t>
      </w:r>
      <w:hyperlink r:id="rId46" w:history="1">
        <w:r w:rsidRPr="00EA5913">
          <w:rPr>
            <w:rFonts w:ascii="Times New Roman" w:hAnsi="Times New Roman" w:cs="Times New Roman"/>
            <w:sz w:val="26"/>
            <w:szCs w:val="26"/>
          </w:rPr>
          <w:t>12 130 руб</w:t>
        </w:r>
      </w:hyperlink>
      <w:r w:rsidRPr="00EA5913">
        <w:rPr>
          <w:rFonts w:ascii="Times New Roman" w:hAnsi="Times New Roman" w:cs="Times New Roman"/>
          <w:sz w:val="26"/>
          <w:szCs w:val="26"/>
        </w:rPr>
        <w:t>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Количество работников ФНС </w:t>
      </w:r>
      <w:hyperlink r:id="rId47" w:history="1">
        <w:r w:rsidRPr="00EA5913">
          <w:rPr>
            <w:rFonts w:ascii="Times New Roman" w:hAnsi="Times New Roman" w:cs="Times New Roman"/>
            <w:sz w:val="26"/>
            <w:szCs w:val="26"/>
          </w:rPr>
          <w:t>определит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на основе сведений по форме </w:t>
      </w:r>
      <w:hyperlink r:id="rId48" w:history="1">
        <w:r w:rsidRPr="00EA5913">
          <w:rPr>
            <w:rFonts w:ascii="Times New Roman" w:hAnsi="Times New Roman" w:cs="Times New Roman"/>
            <w:sz w:val="26"/>
            <w:szCs w:val="26"/>
          </w:rPr>
          <w:t>СЗВ-М</w:t>
        </w:r>
      </w:hyperlink>
      <w:r w:rsidRPr="00EA5913">
        <w:rPr>
          <w:rFonts w:ascii="Times New Roman" w:hAnsi="Times New Roman" w:cs="Times New Roman"/>
          <w:sz w:val="26"/>
          <w:szCs w:val="26"/>
        </w:rPr>
        <w:t>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Если выяснится, что получатель субсидии привел неверные данные в отчете, субсидию </w:t>
      </w:r>
      <w:hyperlink r:id="rId49" w:history="1">
        <w:r w:rsidRPr="00EA5913">
          <w:rPr>
            <w:rFonts w:ascii="Times New Roman" w:hAnsi="Times New Roman" w:cs="Times New Roman"/>
            <w:sz w:val="26"/>
            <w:szCs w:val="26"/>
          </w:rPr>
          <w:t>придется вернуть</w:t>
        </w:r>
      </w:hyperlink>
      <w:r w:rsidRPr="00EA5913">
        <w:rPr>
          <w:rFonts w:ascii="Times New Roman" w:hAnsi="Times New Roman" w:cs="Times New Roman"/>
          <w:sz w:val="26"/>
          <w:szCs w:val="26"/>
        </w:rPr>
        <w:t>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Потратить деньги можно </w:t>
      </w:r>
      <w:hyperlink r:id="rId50" w:history="1">
        <w:r w:rsidRPr="00EA5913">
          <w:rPr>
            <w:rFonts w:ascii="Times New Roman" w:hAnsi="Times New Roman" w:cs="Times New Roman"/>
            <w:sz w:val="26"/>
            <w:szCs w:val="26"/>
          </w:rPr>
          <w:t>на любые нужды</w:t>
        </w:r>
      </w:hyperlink>
      <w:r w:rsidRPr="00EA5913">
        <w:rPr>
          <w:rFonts w:ascii="Times New Roman" w:hAnsi="Times New Roman" w:cs="Times New Roman"/>
          <w:sz w:val="26"/>
          <w:szCs w:val="26"/>
        </w:rPr>
        <w:t>, в том числе на выплату зарплаты.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Куда и в какой срок нужно будет подать заявление на субсидию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Pr="00EA591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в налоговую службу </w:t>
      </w:r>
      <w:hyperlink r:id="rId52" w:history="1">
        <w:r w:rsidRPr="00EA5913">
          <w:rPr>
            <w:rFonts w:ascii="Times New Roman" w:hAnsi="Times New Roman" w:cs="Times New Roman"/>
            <w:sz w:val="26"/>
            <w:szCs w:val="26"/>
          </w:rPr>
          <w:t>подается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по ТКС, почте, через личный кабинет налогоплательщика или </w:t>
      </w:r>
      <w:hyperlink r:id="rId53" w:history="1">
        <w:r w:rsidRPr="00EA5913">
          <w:rPr>
            <w:rFonts w:ascii="Times New Roman" w:hAnsi="Times New Roman" w:cs="Times New Roman"/>
            <w:sz w:val="26"/>
            <w:szCs w:val="26"/>
          </w:rPr>
          <w:t>специальные боксы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в налоговых органах в следующие </w:t>
      </w:r>
      <w:hyperlink r:id="rId54" w:history="1">
        <w:r w:rsidRPr="00EA5913">
          <w:rPr>
            <w:rFonts w:ascii="Times New Roman" w:hAnsi="Times New Roman" w:cs="Times New Roman"/>
            <w:sz w:val="26"/>
            <w:szCs w:val="26"/>
          </w:rPr>
          <w:t>сроки</w:t>
        </w:r>
      </w:hyperlink>
      <w:r w:rsidRPr="00EA5913">
        <w:rPr>
          <w:rFonts w:ascii="Times New Roman" w:hAnsi="Times New Roman" w:cs="Times New Roman"/>
          <w:sz w:val="26"/>
          <w:szCs w:val="26"/>
        </w:rPr>
        <w:t>: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b/>
          <w:sz w:val="26"/>
          <w:szCs w:val="26"/>
        </w:rPr>
        <w:t>-</w:t>
      </w:r>
      <w:r w:rsidRPr="00EA5913">
        <w:rPr>
          <w:rFonts w:ascii="Times New Roman" w:hAnsi="Times New Roman" w:cs="Times New Roman"/>
          <w:sz w:val="26"/>
          <w:szCs w:val="26"/>
        </w:rPr>
        <w:t xml:space="preserve"> с 1 мая до 1 июня - для получения субсидии за апрель;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b/>
          <w:sz w:val="26"/>
          <w:szCs w:val="26"/>
        </w:rPr>
        <w:t>-</w:t>
      </w:r>
      <w:r w:rsidRPr="00EA5913">
        <w:rPr>
          <w:rFonts w:ascii="Times New Roman" w:hAnsi="Times New Roman" w:cs="Times New Roman"/>
          <w:sz w:val="26"/>
          <w:szCs w:val="26"/>
        </w:rPr>
        <w:t xml:space="preserve"> с 1 июня до 1 июля - для получения субсидии за май.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Если получатель субсидии не соответствует утвержденным критериям или заявление подано с опозданием, налоговая служба </w:t>
      </w:r>
      <w:hyperlink r:id="rId55" w:history="1">
        <w:r w:rsidRPr="00EA5913">
          <w:rPr>
            <w:rFonts w:ascii="Times New Roman" w:hAnsi="Times New Roman" w:cs="Times New Roman"/>
            <w:sz w:val="26"/>
            <w:szCs w:val="26"/>
          </w:rPr>
          <w:t>направит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сообщение об отказе в течение трех рабочих дней.</w:t>
      </w:r>
    </w:p>
    <w:p w:rsidR="007E788D" w:rsidRPr="00EA5913" w:rsidRDefault="007E788D" w:rsidP="007E788D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8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8479"/>
      </w:tblGrid>
      <w:tr w:rsidR="007E788D" w:rsidRPr="00EA5913" w:rsidTr="001D01C8">
        <w:trPr>
          <w:trHeight w:val="4041"/>
          <w:jc w:val="center"/>
        </w:trPr>
        <w:tc>
          <w:tcPr>
            <w:tcW w:w="8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88D" w:rsidRPr="00EA5913" w:rsidRDefault="007E788D" w:rsidP="001D01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34"/>
            <w:bookmarkEnd w:id="4"/>
            <w:r w:rsidRPr="00EA59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Нюансы приема заявлений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b/>
                <w:sz w:val="26"/>
                <w:szCs w:val="26"/>
              </w:rPr>
              <w:t>Не нужно</w:t>
            </w: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переподавать</w:t>
            </w:r>
            <w:proofErr w:type="spellEnd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в следующих случаях: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- по ТКС отправлен скан-образ заявления;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- через личный кабинет подано обращение в свободной форме, к которому приложено заявление в виде </w:t>
            </w:r>
            <w:proofErr w:type="gramStart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скан-образа</w:t>
            </w:r>
            <w:proofErr w:type="gramEnd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, фото или просто текстового файла;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- заявление по </w:t>
            </w:r>
            <w:hyperlink r:id="rId56" w:history="1">
              <w:r w:rsidRPr="00EA5913">
                <w:rPr>
                  <w:rFonts w:ascii="Times New Roman" w:hAnsi="Times New Roman" w:cs="Times New Roman"/>
                  <w:sz w:val="26"/>
                  <w:szCs w:val="26"/>
                </w:rPr>
                <w:t>установленной форме</w:t>
              </w:r>
            </w:hyperlink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поступило до официального старта приема заявок.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b/>
                <w:sz w:val="26"/>
                <w:szCs w:val="26"/>
              </w:rPr>
              <w:t>Нужно направить новую заявку,</w:t>
            </w: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если она: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подана</w:t>
            </w:r>
            <w:proofErr w:type="gramEnd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не в тот налоговый орган (обращаться следует в налоговый орган по месту нахождения организации или месту жительства ИП);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передана</w:t>
            </w:r>
            <w:proofErr w:type="gramEnd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через сервис "Обратиться в ФНС" на сайте службы или портал </w:t>
            </w:r>
            <w:proofErr w:type="spellStart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- содержит ошибку в банковских реквизитах или указание на счет предпринимателя, который был открыт до июля 2014 года.</w:t>
            </w:r>
          </w:p>
          <w:p w:rsidR="007E788D" w:rsidRPr="00EA5913" w:rsidRDefault="007E788D" w:rsidP="001D01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Об этом ФНС сообщала в </w:t>
            </w:r>
            <w:hyperlink r:id="rId57" w:history="1">
              <w:r w:rsidRPr="00EA5913">
                <w:rPr>
                  <w:rFonts w:ascii="Times New Roman" w:hAnsi="Times New Roman" w:cs="Times New Roman"/>
                  <w:sz w:val="26"/>
                  <w:szCs w:val="26"/>
                </w:rPr>
                <w:t>мае</w:t>
              </w:r>
            </w:hyperlink>
            <w:r w:rsidRPr="00EA591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58" w:history="1">
              <w:r w:rsidRPr="00EA5913">
                <w:rPr>
                  <w:rFonts w:ascii="Times New Roman" w:hAnsi="Times New Roman" w:cs="Times New Roman"/>
                  <w:sz w:val="26"/>
                  <w:szCs w:val="26"/>
                </w:rPr>
                <w:t>июне</w:t>
              </w:r>
            </w:hyperlink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E788D" w:rsidRPr="00EA5913" w:rsidRDefault="007E788D" w:rsidP="007E788D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88D" w:rsidRPr="00EA5913" w:rsidTr="001D01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88D" w:rsidRPr="00EA5913" w:rsidRDefault="007E788D" w:rsidP="001D01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13">
              <w:rPr>
                <w:rFonts w:ascii="Times New Roman" w:hAnsi="Times New Roman" w:cs="Times New Roman"/>
                <w:sz w:val="26"/>
                <w:szCs w:val="26"/>
              </w:rPr>
              <w:t>На сайте ФНС доступен специальный сервис, с помощью которого можно проверить, есть ли право на получение субсидии.</w:t>
            </w:r>
          </w:p>
        </w:tc>
      </w:tr>
    </w:tbl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lastRenderedPageBreak/>
        <w:t>Кто и в какой срок выплачивает субсидию</w:t>
      </w:r>
    </w:p>
    <w:p w:rsidR="007E788D" w:rsidRPr="00EA5913" w:rsidRDefault="007E788D" w:rsidP="007E7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Налоговая служба </w:t>
      </w:r>
      <w:hyperlink r:id="rId59" w:history="1">
        <w:r w:rsidRPr="00EA5913">
          <w:rPr>
            <w:rFonts w:ascii="Times New Roman" w:hAnsi="Times New Roman" w:cs="Times New Roman"/>
            <w:sz w:val="26"/>
            <w:szCs w:val="26"/>
          </w:rPr>
          <w:t>рассчитывает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размер субсидии, формирует реестр из поданных заявлений и передает его в Федеральное казначейство.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Также установлено, что реестр передается в течение трех рабочих дней с момента получения заявления, но не ранее 18 мая (по субсидиям за апрель) и 18 июня (по субсидиям за май).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В течение </w:t>
      </w:r>
      <w:hyperlink r:id="rId60" w:history="1">
        <w:r w:rsidRPr="00EA5913">
          <w:rPr>
            <w:rFonts w:ascii="Times New Roman" w:hAnsi="Times New Roman" w:cs="Times New Roman"/>
            <w:sz w:val="26"/>
            <w:szCs w:val="26"/>
          </w:rPr>
          <w:t>трех рабочих дней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после получения реестра Федеральное казначейство перечисляет субсидию.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Выплачивать субсидию за апрель ФНС начала даже до 18 мая.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>Как платить налоги при получении субсидии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sz w:val="26"/>
          <w:szCs w:val="26"/>
        </w:rPr>
        <w:t xml:space="preserve">При расчете налога на прибыль и УСН </w:t>
      </w:r>
      <w:hyperlink r:id="rId61" w:history="1">
        <w:r w:rsidRPr="00EA5913">
          <w:rPr>
            <w:rFonts w:ascii="Times New Roman" w:hAnsi="Times New Roman" w:cs="Times New Roman"/>
            <w:sz w:val="26"/>
            <w:szCs w:val="26"/>
          </w:rPr>
          <w:t>не учитываются</w:t>
        </w:r>
      </w:hyperlink>
      <w:r w:rsidRPr="00EA5913">
        <w:rPr>
          <w:rFonts w:ascii="Times New Roman" w:hAnsi="Times New Roman" w:cs="Times New Roman"/>
          <w:sz w:val="26"/>
          <w:szCs w:val="26"/>
        </w:rPr>
        <w:t xml:space="preserve"> полученные средства и расходы, произведенные за их счет. По покупкам можно получить вычет НДС.</w:t>
      </w: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EA5913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913">
        <w:rPr>
          <w:rFonts w:ascii="Times New Roman" w:hAnsi="Times New Roman" w:cs="Times New Roman"/>
          <w:i/>
          <w:sz w:val="26"/>
          <w:szCs w:val="26"/>
        </w:rPr>
        <w:t xml:space="preserve">Документы: </w:t>
      </w:r>
      <w:hyperlink r:id="rId62" w:history="1">
        <w:r w:rsidRPr="00EA5913">
          <w:rPr>
            <w:rFonts w:ascii="Times New Roman" w:hAnsi="Times New Roman" w:cs="Times New Roman"/>
            <w:i/>
            <w:color w:val="0000FF"/>
            <w:sz w:val="26"/>
            <w:szCs w:val="26"/>
          </w:rPr>
          <w:t>Постановление</w:t>
        </w:r>
      </w:hyperlink>
      <w:r w:rsidRPr="00EA5913">
        <w:rPr>
          <w:rFonts w:ascii="Times New Roman" w:hAnsi="Times New Roman" w:cs="Times New Roman"/>
          <w:i/>
          <w:sz w:val="26"/>
          <w:szCs w:val="26"/>
        </w:rPr>
        <w:t xml:space="preserve"> Правительства РФ от 24.04.2020 N 576; Федеральный </w:t>
      </w:r>
      <w:hyperlink r:id="rId63" w:history="1">
        <w:r w:rsidRPr="00EA5913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Pr="00EA5913">
        <w:rPr>
          <w:rFonts w:ascii="Times New Roman" w:hAnsi="Times New Roman" w:cs="Times New Roman"/>
          <w:i/>
          <w:sz w:val="26"/>
          <w:szCs w:val="26"/>
        </w:rPr>
        <w:t xml:space="preserve"> от 22.04.2020 N 121-ФЗ; </w:t>
      </w:r>
      <w:hyperlink r:id="rId64" w:history="1">
        <w:r w:rsidRPr="00EA5913">
          <w:rPr>
            <w:rFonts w:ascii="Times New Roman" w:hAnsi="Times New Roman" w:cs="Times New Roman"/>
            <w:i/>
            <w:color w:val="0000FF"/>
            <w:sz w:val="26"/>
            <w:szCs w:val="26"/>
          </w:rPr>
          <w:t>Информация</w:t>
        </w:r>
      </w:hyperlink>
      <w:r w:rsidRPr="00EA5913">
        <w:rPr>
          <w:rFonts w:ascii="Times New Roman" w:hAnsi="Times New Roman" w:cs="Times New Roman"/>
          <w:i/>
          <w:sz w:val="26"/>
          <w:szCs w:val="26"/>
        </w:rPr>
        <w:t xml:space="preserve"> ФНС России от 01.05.2020; </w:t>
      </w:r>
      <w:hyperlink r:id="rId65" w:history="1">
        <w:r w:rsidRPr="00EA5913">
          <w:rPr>
            <w:rFonts w:ascii="Times New Roman" w:hAnsi="Times New Roman" w:cs="Times New Roman"/>
            <w:i/>
            <w:color w:val="0000FF"/>
            <w:sz w:val="26"/>
            <w:szCs w:val="26"/>
          </w:rPr>
          <w:t>Письмо</w:t>
        </w:r>
      </w:hyperlink>
      <w:r w:rsidRPr="00EA5913">
        <w:rPr>
          <w:rFonts w:ascii="Times New Roman" w:hAnsi="Times New Roman" w:cs="Times New Roman"/>
          <w:i/>
          <w:sz w:val="26"/>
          <w:szCs w:val="26"/>
        </w:rPr>
        <w:t xml:space="preserve"> ФНС России от 30.04.2020 N БС-4-19/7427@</w:t>
      </w:r>
    </w:p>
    <w:p w:rsidR="007E788D" w:rsidRPr="00EA5913" w:rsidRDefault="007E788D" w:rsidP="007E78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Title"/>
        <w:jc w:val="center"/>
      </w:pPr>
      <w:r w:rsidRPr="007E788D">
        <w:t>Отсрочки по кредитам для малого и среднего бизнеса из пострадавших отраслей</w:t>
      </w:r>
    </w:p>
    <w:p w:rsidR="007E788D" w:rsidRDefault="007E788D" w:rsidP="007E788D">
      <w:pPr>
        <w:pStyle w:val="ConsPlusTitle"/>
        <w:jc w:val="center"/>
      </w:pPr>
    </w:p>
    <w:p w:rsidR="007E788D" w:rsidRPr="007E788D" w:rsidRDefault="007E788D" w:rsidP="007E788D">
      <w:pPr>
        <w:pStyle w:val="ConsPlusTitle"/>
        <w:jc w:val="center"/>
      </w:pP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Условия госпрограммы. Отсрочка по госпрограмме предоставляется на срок не более 6-ти месяцев и должна заканчиваться не позднее 31 декабря. Отсрочка предоставляется по договорам, заключенным до 1 апреля.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В период отсрочки проценты заемщику начисляются в льготном размере - около 1/3 от размера процентов, предусмотренных кредитным договором.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Для льготных процентов, которые начисляются в период отсрочки, предусмотрено три варианта: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- заемщик выплачивает эти проценты в период отсрочки;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- проценты выплачиваются после окончания отсрочки равными долями в течение оставшегося срока кредитного договора;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- проценты включаются в основной долг.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Требования к заемщикам: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- является субъектом малого или среднего предпринимательства и ведет деятельность в одной или нескольких пострадавших отраслях экономики;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- не введена процедура банкротства, деятельность заемщика не приостановлена, заемщик - ИП не прекращает свою деятельность.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Куда обращаться. В банки, заключившие соглашение с Минэкономразвития.</w:t>
      </w:r>
    </w:p>
    <w:p w:rsidR="007E788D" w:rsidRP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88D">
        <w:rPr>
          <w:rFonts w:ascii="Times New Roman" w:hAnsi="Times New Roman" w:cs="Times New Roman"/>
          <w:sz w:val="26"/>
          <w:szCs w:val="26"/>
        </w:rPr>
        <w:t>Документ: Постановление Правительства РФ от 02.04.2020 N 410</w:t>
      </w: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pStyle w:val="ConsPlusTitle"/>
        <w:jc w:val="center"/>
      </w:pPr>
      <w:r w:rsidRPr="007E788D">
        <w:t>КРЕДИТНЫЕ КАНИКУЛЫ:</w:t>
      </w:r>
    </w:p>
    <w:p w:rsidR="007E788D" w:rsidRPr="007E788D" w:rsidRDefault="007E788D" w:rsidP="007E788D">
      <w:pPr>
        <w:pStyle w:val="ConsPlusTitle"/>
        <w:jc w:val="center"/>
      </w:pPr>
      <w:bookmarkStart w:id="5" w:name="_GoBack"/>
      <w:bookmarkEnd w:id="5"/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 из пострадавших секторов экономики вправе по первому требованию получить 6-месячную отсрочку платежей по любым кредитным договорам, заключенным до 3 апреля.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b/>
          <w:sz w:val="26"/>
          <w:szCs w:val="26"/>
        </w:rPr>
        <w:t>На кого распространяются каникулы</w:t>
      </w:r>
      <w:r w:rsidRPr="0099564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Все субъекты малого и среднего предпринимательства, работающие в отраслях, определенных правительством.</w:t>
      </w:r>
    </w:p>
    <w:p w:rsidR="007E788D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b/>
          <w:sz w:val="26"/>
          <w:szCs w:val="26"/>
        </w:rPr>
        <w:t>На какие договоры распространяются каникулы</w:t>
      </w:r>
      <w:r w:rsidRPr="0099564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 xml:space="preserve">Любые кредитные договоры и договоры займа, заключенные с кредитными организациями или </w:t>
      </w:r>
      <w:proofErr w:type="spellStart"/>
      <w:r w:rsidRPr="00995640">
        <w:rPr>
          <w:rFonts w:ascii="Times New Roman" w:hAnsi="Times New Roman" w:cs="Times New Roman"/>
          <w:sz w:val="26"/>
          <w:szCs w:val="26"/>
        </w:rPr>
        <w:t>некредитными</w:t>
      </w:r>
      <w:proofErr w:type="spellEnd"/>
      <w:r w:rsidRPr="00995640">
        <w:rPr>
          <w:rFonts w:ascii="Times New Roman" w:hAnsi="Times New Roman" w:cs="Times New Roman"/>
          <w:sz w:val="26"/>
          <w:szCs w:val="26"/>
        </w:rPr>
        <w:t xml:space="preserve"> финансовыми организациями до вступления в силу новых правил, т.е. до 3 апреля.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640">
        <w:rPr>
          <w:rFonts w:ascii="Times New Roman" w:hAnsi="Times New Roman" w:cs="Times New Roman"/>
          <w:b/>
          <w:sz w:val="26"/>
          <w:szCs w:val="26"/>
        </w:rPr>
        <w:t xml:space="preserve">суть каникул 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Заемщик вправе "заморозить" платежи по кредиту на срок до полугода со дня подачи обращения или позже. Обратиться в банк нужно не позднее 30 сентября.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У индивидуальных предпринимателей есть дополнительная опция: вместо "заморозки" платежей ИП вправе платить их в сниженном размере в период каникул.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Длительность каникул заемщик определяет самостоятельно. Если заемщик не укажет конкретный срок и его начало, он принимается за шесть месяцев с момента направления требования о предоставлении каникул.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Важный момент: если к началу кредитных каникул у заемщика была обязанность уплатить проценты и штрафы за ненадлежащее исполнение своих обязательств, она также "замораживается".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564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9564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сле окончания кредитных каникул</w:t>
      </w:r>
      <w:r w:rsidRPr="009956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Заемщик возобновит оплату кредита на условиях, аналогичных периоду до каникул (т.е. никаких повышенных платежей не будет).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Срок возврата кредита пролонгируется с тем расчетом, чтобы заемщик вернул задолженность, образовавшуюся за время каникул.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640">
        <w:rPr>
          <w:rFonts w:ascii="Times New Roman" w:hAnsi="Times New Roman" w:cs="Times New Roman"/>
          <w:b/>
          <w:sz w:val="26"/>
          <w:szCs w:val="26"/>
        </w:rPr>
        <w:t xml:space="preserve">получить кредитные каникулы 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Направить требование в свободной форме кредитору способом, предусмотренным в договоре. ИП может направить требование с помощью мобильного телефона. Прилагать к требованию какие-либо документы не нужно.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Исходя из правил предоставления каникул, рекомендуем указать в требовании следующую информацию: сведения о кредитном договоре (договоре займа); указание на то, в какой из пострадавших отраслей ведет деятельность заемщик; период отсрочки (по умолчанию он составляет 6 месяцев). Рекомендуем также обратиться к организации-кредитору, возможно, она разработала типовую форму требования.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lastRenderedPageBreak/>
        <w:t>Кредитор обязан сообщить о предоставлении кредитных каникул в течение 5-ти дней. Если в течение 10-ти дней заемщик не получит ответ, каникулы считаются предоставленными с даты, указанной в требовании.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Есть ли особенности расчета процентов, которые "набегают" за период каникул? Проценты начисляются в том же размере, как если бы заемщик продолжал исполнять прежние условия кредитного договора. Такие проценты после окончания кредитных каникул включаются в сумму основного долга.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Может ли заемщик продолжать получать деньги по открытой кредитной линии? Нет, на период каникул обязательства кредитора по предоставлению денежных сре</w:t>
      </w:r>
      <w:proofErr w:type="gramStart"/>
      <w:r w:rsidRPr="0099564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95640">
        <w:rPr>
          <w:rFonts w:ascii="Times New Roman" w:hAnsi="Times New Roman" w:cs="Times New Roman"/>
          <w:sz w:val="26"/>
          <w:szCs w:val="26"/>
        </w:rPr>
        <w:t>иостанавливаются.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Можно ли досрочно гасить кредит в период каникул? Да, можно. При этом каникулы не прекращаются, пока сумма досрочных платежей не достигнет общей суммы платежей по основному долгу и процентам, которые приходятся на льготный период.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Можно ли прекратить кредитные каникулы? Да, в любой момент по заявлению заемщика.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640">
        <w:rPr>
          <w:rFonts w:ascii="Times New Roman" w:hAnsi="Times New Roman" w:cs="Times New Roman"/>
          <w:sz w:val="26"/>
          <w:szCs w:val="26"/>
        </w:rPr>
        <w:t>Документ: Федеральный закон от 03.04.2020 N 106-ФЗ</w:t>
      </w: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995640" w:rsidRDefault="007E788D" w:rsidP="007E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986149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88D" w:rsidRPr="00733416" w:rsidRDefault="007E788D" w:rsidP="007E7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E788D" w:rsidRPr="0073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6"/>
    <w:rsid w:val="00000773"/>
    <w:rsid w:val="0000137B"/>
    <w:rsid w:val="00001941"/>
    <w:rsid w:val="0000205B"/>
    <w:rsid w:val="0000303A"/>
    <w:rsid w:val="00003AF5"/>
    <w:rsid w:val="00004EC0"/>
    <w:rsid w:val="0000594D"/>
    <w:rsid w:val="000075D1"/>
    <w:rsid w:val="00007CBF"/>
    <w:rsid w:val="000113CA"/>
    <w:rsid w:val="0001205E"/>
    <w:rsid w:val="00013569"/>
    <w:rsid w:val="00013D2D"/>
    <w:rsid w:val="00020483"/>
    <w:rsid w:val="00020924"/>
    <w:rsid w:val="00022D58"/>
    <w:rsid w:val="000243C3"/>
    <w:rsid w:val="000257DA"/>
    <w:rsid w:val="00026251"/>
    <w:rsid w:val="00030202"/>
    <w:rsid w:val="00032922"/>
    <w:rsid w:val="00033FA4"/>
    <w:rsid w:val="00035822"/>
    <w:rsid w:val="0003788B"/>
    <w:rsid w:val="0004145A"/>
    <w:rsid w:val="00041C08"/>
    <w:rsid w:val="000421BB"/>
    <w:rsid w:val="00050764"/>
    <w:rsid w:val="00052A9F"/>
    <w:rsid w:val="00054403"/>
    <w:rsid w:val="000551C3"/>
    <w:rsid w:val="000555CF"/>
    <w:rsid w:val="00056596"/>
    <w:rsid w:val="00063835"/>
    <w:rsid w:val="0006505F"/>
    <w:rsid w:val="00066DDF"/>
    <w:rsid w:val="000714CD"/>
    <w:rsid w:val="000722D5"/>
    <w:rsid w:val="0007372E"/>
    <w:rsid w:val="00074B0A"/>
    <w:rsid w:val="00075CC3"/>
    <w:rsid w:val="000800DD"/>
    <w:rsid w:val="000824A5"/>
    <w:rsid w:val="000828F4"/>
    <w:rsid w:val="00084FD5"/>
    <w:rsid w:val="00085D87"/>
    <w:rsid w:val="00086DDB"/>
    <w:rsid w:val="00092A03"/>
    <w:rsid w:val="000946E3"/>
    <w:rsid w:val="0009708A"/>
    <w:rsid w:val="000A1208"/>
    <w:rsid w:val="000A1727"/>
    <w:rsid w:val="000A4A06"/>
    <w:rsid w:val="000A59C9"/>
    <w:rsid w:val="000B126F"/>
    <w:rsid w:val="000B1AA8"/>
    <w:rsid w:val="000B455A"/>
    <w:rsid w:val="000B5243"/>
    <w:rsid w:val="000B5903"/>
    <w:rsid w:val="000B723F"/>
    <w:rsid w:val="000B7F0F"/>
    <w:rsid w:val="000C141D"/>
    <w:rsid w:val="000C1C36"/>
    <w:rsid w:val="000C3EF7"/>
    <w:rsid w:val="000C5646"/>
    <w:rsid w:val="000C65C4"/>
    <w:rsid w:val="000D0F38"/>
    <w:rsid w:val="000D38EB"/>
    <w:rsid w:val="000D4345"/>
    <w:rsid w:val="000D4533"/>
    <w:rsid w:val="000D6008"/>
    <w:rsid w:val="000D77D5"/>
    <w:rsid w:val="000E3114"/>
    <w:rsid w:val="000E383B"/>
    <w:rsid w:val="000E3C2A"/>
    <w:rsid w:val="000E605A"/>
    <w:rsid w:val="000E68D0"/>
    <w:rsid w:val="000E7551"/>
    <w:rsid w:val="000F00AF"/>
    <w:rsid w:val="000F0DC5"/>
    <w:rsid w:val="000F10F4"/>
    <w:rsid w:val="000F76C5"/>
    <w:rsid w:val="000F7F30"/>
    <w:rsid w:val="00101ECF"/>
    <w:rsid w:val="0011192A"/>
    <w:rsid w:val="00112E26"/>
    <w:rsid w:val="001134BE"/>
    <w:rsid w:val="00116EDD"/>
    <w:rsid w:val="001203EB"/>
    <w:rsid w:val="0012100A"/>
    <w:rsid w:val="00126BFD"/>
    <w:rsid w:val="00130B6B"/>
    <w:rsid w:val="001333AE"/>
    <w:rsid w:val="00135C65"/>
    <w:rsid w:val="00135EC5"/>
    <w:rsid w:val="00135FC8"/>
    <w:rsid w:val="001408C5"/>
    <w:rsid w:val="00140C6C"/>
    <w:rsid w:val="00145A80"/>
    <w:rsid w:val="00146065"/>
    <w:rsid w:val="001473A2"/>
    <w:rsid w:val="00147EA7"/>
    <w:rsid w:val="0015039E"/>
    <w:rsid w:val="0015130D"/>
    <w:rsid w:val="00151F59"/>
    <w:rsid w:val="00151F83"/>
    <w:rsid w:val="001528FB"/>
    <w:rsid w:val="00153592"/>
    <w:rsid w:val="001544A1"/>
    <w:rsid w:val="00164753"/>
    <w:rsid w:val="001652A9"/>
    <w:rsid w:val="001654EC"/>
    <w:rsid w:val="0016722A"/>
    <w:rsid w:val="001703A1"/>
    <w:rsid w:val="00171C06"/>
    <w:rsid w:val="001727C8"/>
    <w:rsid w:val="00172F21"/>
    <w:rsid w:val="001734E0"/>
    <w:rsid w:val="00173A3D"/>
    <w:rsid w:val="00174463"/>
    <w:rsid w:val="0017563E"/>
    <w:rsid w:val="00176077"/>
    <w:rsid w:val="00177401"/>
    <w:rsid w:val="00180B2E"/>
    <w:rsid w:val="00180B76"/>
    <w:rsid w:val="00180E06"/>
    <w:rsid w:val="00181DE2"/>
    <w:rsid w:val="00182026"/>
    <w:rsid w:val="0018232A"/>
    <w:rsid w:val="00182DAE"/>
    <w:rsid w:val="001847D3"/>
    <w:rsid w:val="00187E85"/>
    <w:rsid w:val="00191C77"/>
    <w:rsid w:val="001930E6"/>
    <w:rsid w:val="00193247"/>
    <w:rsid w:val="0019762D"/>
    <w:rsid w:val="00197E4A"/>
    <w:rsid w:val="001A2A74"/>
    <w:rsid w:val="001A2D23"/>
    <w:rsid w:val="001A3BED"/>
    <w:rsid w:val="001A4547"/>
    <w:rsid w:val="001A6303"/>
    <w:rsid w:val="001A731F"/>
    <w:rsid w:val="001A79D3"/>
    <w:rsid w:val="001A7BDB"/>
    <w:rsid w:val="001B0F3D"/>
    <w:rsid w:val="001B291A"/>
    <w:rsid w:val="001B45E9"/>
    <w:rsid w:val="001B6781"/>
    <w:rsid w:val="001C0871"/>
    <w:rsid w:val="001C4D3B"/>
    <w:rsid w:val="001C7F00"/>
    <w:rsid w:val="001D0758"/>
    <w:rsid w:val="001D0822"/>
    <w:rsid w:val="001D0CD6"/>
    <w:rsid w:val="001D1A9E"/>
    <w:rsid w:val="001D5FDD"/>
    <w:rsid w:val="001D72FA"/>
    <w:rsid w:val="001E3A04"/>
    <w:rsid w:val="001E6079"/>
    <w:rsid w:val="001E6233"/>
    <w:rsid w:val="001F03C1"/>
    <w:rsid w:val="001F08B6"/>
    <w:rsid w:val="001F153E"/>
    <w:rsid w:val="001F2D8B"/>
    <w:rsid w:val="0020096B"/>
    <w:rsid w:val="00202FCB"/>
    <w:rsid w:val="002030F4"/>
    <w:rsid w:val="00203162"/>
    <w:rsid w:val="00206B46"/>
    <w:rsid w:val="0021045C"/>
    <w:rsid w:val="002120D3"/>
    <w:rsid w:val="00213753"/>
    <w:rsid w:val="00215F65"/>
    <w:rsid w:val="00217D5A"/>
    <w:rsid w:val="002224CA"/>
    <w:rsid w:val="002264AB"/>
    <w:rsid w:val="002324DD"/>
    <w:rsid w:val="002325D6"/>
    <w:rsid w:val="00233BC0"/>
    <w:rsid w:val="00235109"/>
    <w:rsid w:val="00235378"/>
    <w:rsid w:val="00236B21"/>
    <w:rsid w:val="002404D7"/>
    <w:rsid w:val="002429C9"/>
    <w:rsid w:val="002445E6"/>
    <w:rsid w:val="00250BA1"/>
    <w:rsid w:val="002511E3"/>
    <w:rsid w:val="0025430E"/>
    <w:rsid w:val="00255FAA"/>
    <w:rsid w:val="002565D3"/>
    <w:rsid w:val="00256D96"/>
    <w:rsid w:val="00257E15"/>
    <w:rsid w:val="002637BE"/>
    <w:rsid w:val="00264804"/>
    <w:rsid w:val="00264864"/>
    <w:rsid w:val="00264B1D"/>
    <w:rsid w:val="00264D39"/>
    <w:rsid w:val="00264F2C"/>
    <w:rsid w:val="002661E9"/>
    <w:rsid w:val="0026694E"/>
    <w:rsid w:val="00271C66"/>
    <w:rsid w:val="00272C9D"/>
    <w:rsid w:val="002756C3"/>
    <w:rsid w:val="00280059"/>
    <w:rsid w:val="0028644A"/>
    <w:rsid w:val="00286EBE"/>
    <w:rsid w:val="002873E2"/>
    <w:rsid w:val="00290737"/>
    <w:rsid w:val="00290E38"/>
    <w:rsid w:val="0029149E"/>
    <w:rsid w:val="0029284E"/>
    <w:rsid w:val="00292E17"/>
    <w:rsid w:val="00296162"/>
    <w:rsid w:val="00296F9D"/>
    <w:rsid w:val="002970CD"/>
    <w:rsid w:val="00297DC7"/>
    <w:rsid w:val="002A3AE4"/>
    <w:rsid w:val="002A5236"/>
    <w:rsid w:val="002A6596"/>
    <w:rsid w:val="002A6D8A"/>
    <w:rsid w:val="002A7E48"/>
    <w:rsid w:val="002B0AB3"/>
    <w:rsid w:val="002B0B73"/>
    <w:rsid w:val="002B5013"/>
    <w:rsid w:val="002C4841"/>
    <w:rsid w:val="002C53F1"/>
    <w:rsid w:val="002D3B31"/>
    <w:rsid w:val="002D3F0C"/>
    <w:rsid w:val="002D4C19"/>
    <w:rsid w:val="002D50BF"/>
    <w:rsid w:val="002D6847"/>
    <w:rsid w:val="002D6A79"/>
    <w:rsid w:val="002D7837"/>
    <w:rsid w:val="002E0951"/>
    <w:rsid w:val="002E0F19"/>
    <w:rsid w:val="002E20FE"/>
    <w:rsid w:val="002E25BE"/>
    <w:rsid w:val="002E37E6"/>
    <w:rsid w:val="002E412A"/>
    <w:rsid w:val="002E6118"/>
    <w:rsid w:val="002E6C0F"/>
    <w:rsid w:val="002F0787"/>
    <w:rsid w:val="002F26F1"/>
    <w:rsid w:val="002F2A14"/>
    <w:rsid w:val="003003D7"/>
    <w:rsid w:val="00300594"/>
    <w:rsid w:val="0030278A"/>
    <w:rsid w:val="0030344D"/>
    <w:rsid w:val="003052EC"/>
    <w:rsid w:val="00305938"/>
    <w:rsid w:val="003072C8"/>
    <w:rsid w:val="0031085D"/>
    <w:rsid w:val="00313790"/>
    <w:rsid w:val="003147D2"/>
    <w:rsid w:val="00320137"/>
    <w:rsid w:val="0032499F"/>
    <w:rsid w:val="00326748"/>
    <w:rsid w:val="00330720"/>
    <w:rsid w:val="00333BED"/>
    <w:rsid w:val="00333E92"/>
    <w:rsid w:val="00335911"/>
    <w:rsid w:val="00335C64"/>
    <w:rsid w:val="0033687A"/>
    <w:rsid w:val="00340FFF"/>
    <w:rsid w:val="00342EFE"/>
    <w:rsid w:val="003437C4"/>
    <w:rsid w:val="00343A1F"/>
    <w:rsid w:val="00344088"/>
    <w:rsid w:val="003468AE"/>
    <w:rsid w:val="003511E8"/>
    <w:rsid w:val="00352DA2"/>
    <w:rsid w:val="003545A3"/>
    <w:rsid w:val="00354BE3"/>
    <w:rsid w:val="003553A3"/>
    <w:rsid w:val="003579D5"/>
    <w:rsid w:val="00357ACF"/>
    <w:rsid w:val="00363BD7"/>
    <w:rsid w:val="00371CFA"/>
    <w:rsid w:val="00374758"/>
    <w:rsid w:val="003751FA"/>
    <w:rsid w:val="00375342"/>
    <w:rsid w:val="003766BF"/>
    <w:rsid w:val="00376E22"/>
    <w:rsid w:val="00382101"/>
    <w:rsid w:val="00383533"/>
    <w:rsid w:val="00383901"/>
    <w:rsid w:val="00384045"/>
    <w:rsid w:val="0038675A"/>
    <w:rsid w:val="00390A38"/>
    <w:rsid w:val="003935BA"/>
    <w:rsid w:val="00393B76"/>
    <w:rsid w:val="003944E9"/>
    <w:rsid w:val="00396544"/>
    <w:rsid w:val="00396C10"/>
    <w:rsid w:val="00397AA7"/>
    <w:rsid w:val="003A2E52"/>
    <w:rsid w:val="003A2FA1"/>
    <w:rsid w:val="003A4B25"/>
    <w:rsid w:val="003A5A36"/>
    <w:rsid w:val="003A62F2"/>
    <w:rsid w:val="003A6DB4"/>
    <w:rsid w:val="003A705E"/>
    <w:rsid w:val="003B4447"/>
    <w:rsid w:val="003B4C2C"/>
    <w:rsid w:val="003B7099"/>
    <w:rsid w:val="003C0311"/>
    <w:rsid w:val="003C21B7"/>
    <w:rsid w:val="003C35EC"/>
    <w:rsid w:val="003C4706"/>
    <w:rsid w:val="003C4A74"/>
    <w:rsid w:val="003C4BAB"/>
    <w:rsid w:val="003C5413"/>
    <w:rsid w:val="003C772B"/>
    <w:rsid w:val="003C7B0F"/>
    <w:rsid w:val="003C7E15"/>
    <w:rsid w:val="003D094B"/>
    <w:rsid w:val="003D1C02"/>
    <w:rsid w:val="003D1F23"/>
    <w:rsid w:val="003D1F9A"/>
    <w:rsid w:val="003D236A"/>
    <w:rsid w:val="003D4020"/>
    <w:rsid w:val="003D4611"/>
    <w:rsid w:val="003D58BB"/>
    <w:rsid w:val="003D6B12"/>
    <w:rsid w:val="003D758C"/>
    <w:rsid w:val="003E1F91"/>
    <w:rsid w:val="003E2F26"/>
    <w:rsid w:val="003E4D3C"/>
    <w:rsid w:val="003F193F"/>
    <w:rsid w:val="003F31BA"/>
    <w:rsid w:val="003F3963"/>
    <w:rsid w:val="003F469A"/>
    <w:rsid w:val="003F5535"/>
    <w:rsid w:val="003F5C62"/>
    <w:rsid w:val="003F7295"/>
    <w:rsid w:val="003F77F7"/>
    <w:rsid w:val="003F7820"/>
    <w:rsid w:val="003F7A85"/>
    <w:rsid w:val="00402250"/>
    <w:rsid w:val="00403671"/>
    <w:rsid w:val="0040425B"/>
    <w:rsid w:val="004072CD"/>
    <w:rsid w:val="004108BB"/>
    <w:rsid w:val="004110C5"/>
    <w:rsid w:val="00413D63"/>
    <w:rsid w:val="004141D0"/>
    <w:rsid w:val="004158EF"/>
    <w:rsid w:val="004161A9"/>
    <w:rsid w:val="00417192"/>
    <w:rsid w:val="004171E6"/>
    <w:rsid w:val="004218DF"/>
    <w:rsid w:val="00421E38"/>
    <w:rsid w:val="00422342"/>
    <w:rsid w:val="00423FC1"/>
    <w:rsid w:val="0042525D"/>
    <w:rsid w:val="00425E06"/>
    <w:rsid w:val="00426587"/>
    <w:rsid w:val="004268C8"/>
    <w:rsid w:val="004271AE"/>
    <w:rsid w:val="004274BF"/>
    <w:rsid w:val="00427796"/>
    <w:rsid w:val="004277C7"/>
    <w:rsid w:val="004332E0"/>
    <w:rsid w:val="00434505"/>
    <w:rsid w:val="0043588A"/>
    <w:rsid w:val="00435C00"/>
    <w:rsid w:val="00437045"/>
    <w:rsid w:val="00441C6E"/>
    <w:rsid w:val="00442938"/>
    <w:rsid w:val="00443868"/>
    <w:rsid w:val="0044485B"/>
    <w:rsid w:val="00445867"/>
    <w:rsid w:val="00447232"/>
    <w:rsid w:val="004477C2"/>
    <w:rsid w:val="00447A08"/>
    <w:rsid w:val="004502F4"/>
    <w:rsid w:val="004504E2"/>
    <w:rsid w:val="00453364"/>
    <w:rsid w:val="0045373E"/>
    <w:rsid w:val="004547A4"/>
    <w:rsid w:val="0045657D"/>
    <w:rsid w:val="00456D66"/>
    <w:rsid w:val="00461BFD"/>
    <w:rsid w:val="004637E1"/>
    <w:rsid w:val="00463DDA"/>
    <w:rsid w:val="00463E2E"/>
    <w:rsid w:val="00464DFA"/>
    <w:rsid w:val="004661A6"/>
    <w:rsid w:val="00470DE7"/>
    <w:rsid w:val="00472FBA"/>
    <w:rsid w:val="00474A82"/>
    <w:rsid w:val="00475BA6"/>
    <w:rsid w:val="00477E0B"/>
    <w:rsid w:val="00480DBF"/>
    <w:rsid w:val="00481785"/>
    <w:rsid w:val="004821DB"/>
    <w:rsid w:val="00482DD7"/>
    <w:rsid w:val="00482E62"/>
    <w:rsid w:val="00483BE0"/>
    <w:rsid w:val="00484008"/>
    <w:rsid w:val="004917A9"/>
    <w:rsid w:val="00497C03"/>
    <w:rsid w:val="004A072F"/>
    <w:rsid w:val="004A3D4C"/>
    <w:rsid w:val="004A48C2"/>
    <w:rsid w:val="004A5EA0"/>
    <w:rsid w:val="004A637A"/>
    <w:rsid w:val="004A7E87"/>
    <w:rsid w:val="004B6CC6"/>
    <w:rsid w:val="004C0136"/>
    <w:rsid w:val="004C0F37"/>
    <w:rsid w:val="004D070F"/>
    <w:rsid w:val="004D0B07"/>
    <w:rsid w:val="004D2C30"/>
    <w:rsid w:val="004D3112"/>
    <w:rsid w:val="004D493B"/>
    <w:rsid w:val="004E29FC"/>
    <w:rsid w:val="004E7E5D"/>
    <w:rsid w:val="004F0D91"/>
    <w:rsid w:val="004F7970"/>
    <w:rsid w:val="00502605"/>
    <w:rsid w:val="00505400"/>
    <w:rsid w:val="00505EB2"/>
    <w:rsid w:val="005114C5"/>
    <w:rsid w:val="005157D8"/>
    <w:rsid w:val="005207B5"/>
    <w:rsid w:val="00520EA2"/>
    <w:rsid w:val="00523B43"/>
    <w:rsid w:val="00523ECF"/>
    <w:rsid w:val="005247ED"/>
    <w:rsid w:val="00525F46"/>
    <w:rsid w:val="005314A6"/>
    <w:rsid w:val="00532966"/>
    <w:rsid w:val="00532FFA"/>
    <w:rsid w:val="005334AE"/>
    <w:rsid w:val="00534DA2"/>
    <w:rsid w:val="00542547"/>
    <w:rsid w:val="005426F4"/>
    <w:rsid w:val="005428CB"/>
    <w:rsid w:val="00543452"/>
    <w:rsid w:val="005442BA"/>
    <w:rsid w:val="005445E9"/>
    <w:rsid w:val="00545775"/>
    <w:rsid w:val="005475CB"/>
    <w:rsid w:val="005519C1"/>
    <w:rsid w:val="00551ECE"/>
    <w:rsid w:val="005535A7"/>
    <w:rsid w:val="00561EAC"/>
    <w:rsid w:val="005659A9"/>
    <w:rsid w:val="00570A45"/>
    <w:rsid w:val="00571169"/>
    <w:rsid w:val="00571197"/>
    <w:rsid w:val="005733AC"/>
    <w:rsid w:val="00575B25"/>
    <w:rsid w:val="005769AF"/>
    <w:rsid w:val="00577781"/>
    <w:rsid w:val="00580B84"/>
    <w:rsid w:val="00581C8E"/>
    <w:rsid w:val="005828B3"/>
    <w:rsid w:val="00583847"/>
    <w:rsid w:val="00584E47"/>
    <w:rsid w:val="0058509E"/>
    <w:rsid w:val="005857B3"/>
    <w:rsid w:val="005947C9"/>
    <w:rsid w:val="00595805"/>
    <w:rsid w:val="005967E4"/>
    <w:rsid w:val="00597AE8"/>
    <w:rsid w:val="005A3F35"/>
    <w:rsid w:val="005A79E2"/>
    <w:rsid w:val="005B296C"/>
    <w:rsid w:val="005B3265"/>
    <w:rsid w:val="005B44FC"/>
    <w:rsid w:val="005B50D8"/>
    <w:rsid w:val="005C2E89"/>
    <w:rsid w:val="005C30CE"/>
    <w:rsid w:val="005C42F8"/>
    <w:rsid w:val="005C7B74"/>
    <w:rsid w:val="005C7B9F"/>
    <w:rsid w:val="005D2681"/>
    <w:rsid w:val="005D2B76"/>
    <w:rsid w:val="005D6111"/>
    <w:rsid w:val="005D67C3"/>
    <w:rsid w:val="005E53DD"/>
    <w:rsid w:val="005E7FA6"/>
    <w:rsid w:val="005F151C"/>
    <w:rsid w:val="005F1DB9"/>
    <w:rsid w:val="005F1FBF"/>
    <w:rsid w:val="005F1FC7"/>
    <w:rsid w:val="005F2DE8"/>
    <w:rsid w:val="005F3908"/>
    <w:rsid w:val="005F686A"/>
    <w:rsid w:val="005F7270"/>
    <w:rsid w:val="006006BD"/>
    <w:rsid w:val="00601A78"/>
    <w:rsid w:val="00603757"/>
    <w:rsid w:val="006048AA"/>
    <w:rsid w:val="006067E1"/>
    <w:rsid w:val="00607082"/>
    <w:rsid w:val="00607AFB"/>
    <w:rsid w:val="00613659"/>
    <w:rsid w:val="00614643"/>
    <w:rsid w:val="00614A38"/>
    <w:rsid w:val="00616319"/>
    <w:rsid w:val="006176AF"/>
    <w:rsid w:val="00620CA3"/>
    <w:rsid w:val="00622C0C"/>
    <w:rsid w:val="00624569"/>
    <w:rsid w:val="00626CA2"/>
    <w:rsid w:val="00632DBF"/>
    <w:rsid w:val="00633464"/>
    <w:rsid w:val="00633667"/>
    <w:rsid w:val="0063390A"/>
    <w:rsid w:val="0063417B"/>
    <w:rsid w:val="006343DE"/>
    <w:rsid w:val="006369F5"/>
    <w:rsid w:val="00637237"/>
    <w:rsid w:val="0064024B"/>
    <w:rsid w:val="00640363"/>
    <w:rsid w:val="0064122F"/>
    <w:rsid w:val="0064282A"/>
    <w:rsid w:val="00642EC6"/>
    <w:rsid w:val="006435D9"/>
    <w:rsid w:val="00644187"/>
    <w:rsid w:val="00645CE8"/>
    <w:rsid w:val="00650AC8"/>
    <w:rsid w:val="006551D3"/>
    <w:rsid w:val="00661A93"/>
    <w:rsid w:val="00661E43"/>
    <w:rsid w:val="00662386"/>
    <w:rsid w:val="00663874"/>
    <w:rsid w:val="0066492A"/>
    <w:rsid w:val="00666FC8"/>
    <w:rsid w:val="00667334"/>
    <w:rsid w:val="006741EC"/>
    <w:rsid w:val="006805D0"/>
    <w:rsid w:val="00680F81"/>
    <w:rsid w:val="006875E7"/>
    <w:rsid w:val="006877B0"/>
    <w:rsid w:val="00691036"/>
    <w:rsid w:val="006912E2"/>
    <w:rsid w:val="00692F16"/>
    <w:rsid w:val="006938B8"/>
    <w:rsid w:val="00693C80"/>
    <w:rsid w:val="006947FC"/>
    <w:rsid w:val="006948EB"/>
    <w:rsid w:val="00696E7B"/>
    <w:rsid w:val="006A1220"/>
    <w:rsid w:val="006A2BFF"/>
    <w:rsid w:val="006A5721"/>
    <w:rsid w:val="006A6882"/>
    <w:rsid w:val="006A6AD6"/>
    <w:rsid w:val="006A76E5"/>
    <w:rsid w:val="006B0396"/>
    <w:rsid w:val="006B140D"/>
    <w:rsid w:val="006B5014"/>
    <w:rsid w:val="006B5063"/>
    <w:rsid w:val="006B72C1"/>
    <w:rsid w:val="006C4958"/>
    <w:rsid w:val="006C7407"/>
    <w:rsid w:val="006C7B9C"/>
    <w:rsid w:val="006D4C38"/>
    <w:rsid w:val="006D55C5"/>
    <w:rsid w:val="006E040F"/>
    <w:rsid w:val="006E0909"/>
    <w:rsid w:val="006E0ECC"/>
    <w:rsid w:val="006E22A8"/>
    <w:rsid w:val="006E2CCD"/>
    <w:rsid w:val="006E4A9B"/>
    <w:rsid w:val="006E6D67"/>
    <w:rsid w:val="006E7F3C"/>
    <w:rsid w:val="006F0ACA"/>
    <w:rsid w:val="006F0BCD"/>
    <w:rsid w:val="006F199F"/>
    <w:rsid w:val="006F1B7B"/>
    <w:rsid w:val="006F2C8B"/>
    <w:rsid w:val="006F5228"/>
    <w:rsid w:val="00700C9A"/>
    <w:rsid w:val="0070133A"/>
    <w:rsid w:val="00711639"/>
    <w:rsid w:val="00713DC4"/>
    <w:rsid w:val="007177B9"/>
    <w:rsid w:val="00720466"/>
    <w:rsid w:val="00722778"/>
    <w:rsid w:val="00723737"/>
    <w:rsid w:val="00725BA2"/>
    <w:rsid w:val="00726AFC"/>
    <w:rsid w:val="0072783E"/>
    <w:rsid w:val="00730D5A"/>
    <w:rsid w:val="00731669"/>
    <w:rsid w:val="00733416"/>
    <w:rsid w:val="0073373F"/>
    <w:rsid w:val="00733C05"/>
    <w:rsid w:val="007341F3"/>
    <w:rsid w:val="00734B47"/>
    <w:rsid w:val="00736E7B"/>
    <w:rsid w:val="00741624"/>
    <w:rsid w:val="007437CC"/>
    <w:rsid w:val="00744581"/>
    <w:rsid w:val="00746CB7"/>
    <w:rsid w:val="00747E2A"/>
    <w:rsid w:val="00750D78"/>
    <w:rsid w:val="00750F2E"/>
    <w:rsid w:val="007511B4"/>
    <w:rsid w:val="007530D9"/>
    <w:rsid w:val="00757F7B"/>
    <w:rsid w:val="007616CB"/>
    <w:rsid w:val="00761A72"/>
    <w:rsid w:val="00770E28"/>
    <w:rsid w:val="00773BB2"/>
    <w:rsid w:val="0077551E"/>
    <w:rsid w:val="007776BD"/>
    <w:rsid w:val="007810EB"/>
    <w:rsid w:val="00781335"/>
    <w:rsid w:val="0078336B"/>
    <w:rsid w:val="007849F0"/>
    <w:rsid w:val="007874DE"/>
    <w:rsid w:val="00787A63"/>
    <w:rsid w:val="0079182B"/>
    <w:rsid w:val="00791FDF"/>
    <w:rsid w:val="007930C0"/>
    <w:rsid w:val="00795A95"/>
    <w:rsid w:val="007968AD"/>
    <w:rsid w:val="007A06DD"/>
    <w:rsid w:val="007A1097"/>
    <w:rsid w:val="007A3A55"/>
    <w:rsid w:val="007A4163"/>
    <w:rsid w:val="007A6FA3"/>
    <w:rsid w:val="007B2989"/>
    <w:rsid w:val="007B481C"/>
    <w:rsid w:val="007B5276"/>
    <w:rsid w:val="007B72A2"/>
    <w:rsid w:val="007C0B1E"/>
    <w:rsid w:val="007C228F"/>
    <w:rsid w:val="007C4709"/>
    <w:rsid w:val="007C4C68"/>
    <w:rsid w:val="007C7BD9"/>
    <w:rsid w:val="007C7D2A"/>
    <w:rsid w:val="007D0300"/>
    <w:rsid w:val="007D1A20"/>
    <w:rsid w:val="007D25FB"/>
    <w:rsid w:val="007D54F9"/>
    <w:rsid w:val="007D74F6"/>
    <w:rsid w:val="007D7A29"/>
    <w:rsid w:val="007E02FF"/>
    <w:rsid w:val="007E0456"/>
    <w:rsid w:val="007E275B"/>
    <w:rsid w:val="007E4166"/>
    <w:rsid w:val="007E471C"/>
    <w:rsid w:val="007E5395"/>
    <w:rsid w:val="007E75CD"/>
    <w:rsid w:val="007E788D"/>
    <w:rsid w:val="007F1E85"/>
    <w:rsid w:val="007F1FA7"/>
    <w:rsid w:val="007F3945"/>
    <w:rsid w:val="007F3A3B"/>
    <w:rsid w:val="007F5B87"/>
    <w:rsid w:val="007F5F80"/>
    <w:rsid w:val="007F755E"/>
    <w:rsid w:val="00800539"/>
    <w:rsid w:val="008029CC"/>
    <w:rsid w:val="008061BD"/>
    <w:rsid w:val="00806A97"/>
    <w:rsid w:val="0081009E"/>
    <w:rsid w:val="00810A86"/>
    <w:rsid w:val="00811775"/>
    <w:rsid w:val="00815449"/>
    <w:rsid w:val="008161A0"/>
    <w:rsid w:val="00816FA6"/>
    <w:rsid w:val="00822886"/>
    <w:rsid w:val="00824CA3"/>
    <w:rsid w:val="00827938"/>
    <w:rsid w:val="00832CB8"/>
    <w:rsid w:val="00834097"/>
    <w:rsid w:val="00835225"/>
    <w:rsid w:val="00835357"/>
    <w:rsid w:val="008362B6"/>
    <w:rsid w:val="00840888"/>
    <w:rsid w:val="00846BD1"/>
    <w:rsid w:val="00853FB1"/>
    <w:rsid w:val="00854934"/>
    <w:rsid w:val="00861B88"/>
    <w:rsid w:val="00863797"/>
    <w:rsid w:val="008643CF"/>
    <w:rsid w:val="00870A13"/>
    <w:rsid w:val="00870A87"/>
    <w:rsid w:val="00871548"/>
    <w:rsid w:val="00871CCB"/>
    <w:rsid w:val="00873B3E"/>
    <w:rsid w:val="008810F0"/>
    <w:rsid w:val="008818B3"/>
    <w:rsid w:val="008820C1"/>
    <w:rsid w:val="00882A17"/>
    <w:rsid w:val="008852EF"/>
    <w:rsid w:val="00886B6A"/>
    <w:rsid w:val="00886DF0"/>
    <w:rsid w:val="008873D6"/>
    <w:rsid w:val="008900A4"/>
    <w:rsid w:val="00893756"/>
    <w:rsid w:val="00893A27"/>
    <w:rsid w:val="00893A51"/>
    <w:rsid w:val="00893FA5"/>
    <w:rsid w:val="00894A7B"/>
    <w:rsid w:val="00895EFF"/>
    <w:rsid w:val="008A0FF1"/>
    <w:rsid w:val="008A1667"/>
    <w:rsid w:val="008A2BFE"/>
    <w:rsid w:val="008A401C"/>
    <w:rsid w:val="008A445C"/>
    <w:rsid w:val="008A4F4C"/>
    <w:rsid w:val="008B2556"/>
    <w:rsid w:val="008B3913"/>
    <w:rsid w:val="008B4BB9"/>
    <w:rsid w:val="008C3B1E"/>
    <w:rsid w:val="008C4002"/>
    <w:rsid w:val="008C4F26"/>
    <w:rsid w:val="008D1643"/>
    <w:rsid w:val="008D53BC"/>
    <w:rsid w:val="008D561E"/>
    <w:rsid w:val="008D65E2"/>
    <w:rsid w:val="008E1AB8"/>
    <w:rsid w:val="008E1F77"/>
    <w:rsid w:val="008E2F35"/>
    <w:rsid w:val="008E38F2"/>
    <w:rsid w:val="008E4AD0"/>
    <w:rsid w:val="008E4DF6"/>
    <w:rsid w:val="008E6D2F"/>
    <w:rsid w:val="008E75F3"/>
    <w:rsid w:val="008E78F1"/>
    <w:rsid w:val="008F123E"/>
    <w:rsid w:val="008F1F5D"/>
    <w:rsid w:val="008F283C"/>
    <w:rsid w:val="008F3386"/>
    <w:rsid w:val="008F59CD"/>
    <w:rsid w:val="008F5B4C"/>
    <w:rsid w:val="008F7797"/>
    <w:rsid w:val="008F7C0C"/>
    <w:rsid w:val="008F7D2D"/>
    <w:rsid w:val="0090046E"/>
    <w:rsid w:val="00901088"/>
    <w:rsid w:val="00901E59"/>
    <w:rsid w:val="00902AB2"/>
    <w:rsid w:val="00903D41"/>
    <w:rsid w:val="009060BA"/>
    <w:rsid w:val="00911528"/>
    <w:rsid w:val="00913B8A"/>
    <w:rsid w:val="00917814"/>
    <w:rsid w:val="00922F19"/>
    <w:rsid w:val="009263A4"/>
    <w:rsid w:val="0092716F"/>
    <w:rsid w:val="00927539"/>
    <w:rsid w:val="00930CF3"/>
    <w:rsid w:val="0093219F"/>
    <w:rsid w:val="00933CB1"/>
    <w:rsid w:val="009342C0"/>
    <w:rsid w:val="00935E2A"/>
    <w:rsid w:val="00935EE4"/>
    <w:rsid w:val="00936165"/>
    <w:rsid w:val="00936555"/>
    <w:rsid w:val="00936C3B"/>
    <w:rsid w:val="0093733F"/>
    <w:rsid w:val="0094070D"/>
    <w:rsid w:val="00945620"/>
    <w:rsid w:val="00946D44"/>
    <w:rsid w:val="009501C7"/>
    <w:rsid w:val="0095336F"/>
    <w:rsid w:val="0095386D"/>
    <w:rsid w:val="009549E1"/>
    <w:rsid w:val="0095637B"/>
    <w:rsid w:val="00957A8A"/>
    <w:rsid w:val="00957D3B"/>
    <w:rsid w:val="009601C6"/>
    <w:rsid w:val="00961785"/>
    <w:rsid w:val="00961D9C"/>
    <w:rsid w:val="00963010"/>
    <w:rsid w:val="00963469"/>
    <w:rsid w:val="0096593B"/>
    <w:rsid w:val="00966512"/>
    <w:rsid w:val="0096762B"/>
    <w:rsid w:val="00967903"/>
    <w:rsid w:val="00970632"/>
    <w:rsid w:val="00970899"/>
    <w:rsid w:val="0097129F"/>
    <w:rsid w:val="009715CA"/>
    <w:rsid w:val="009729CE"/>
    <w:rsid w:val="00972CF3"/>
    <w:rsid w:val="0097340F"/>
    <w:rsid w:val="0097760E"/>
    <w:rsid w:val="00984E21"/>
    <w:rsid w:val="009854F6"/>
    <w:rsid w:val="009901BD"/>
    <w:rsid w:val="0099038B"/>
    <w:rsid w:val="00991091"/>
    <w:rsid w:val="00993C69"/>
    <w:rsid w:val="00995941"/>
    <w:rsid w:val="009A01B2"/>
    <w:rsid w:val="009A24D3"/>
    <w:rsid w:val="009A2601"/>
    <w:rsid w:val="009A5207"/>
    <w:rsid w:val="009A6265"/>
    <w:rsid w:val="009A62E7"/>
    <w:rsid w:val="009B07DF"/>
    <w:rsid w:val="009B30D3"/>
    <w:rsid w:val="009B3AC9"/>
    <w:rsid w:val="009C1262"/>
    <w:rsid w:val="009C218B"/>
    <w:rsid w:val="009C2F9E"/>
    <w:rsid w:val="009C3F6A"/>
    <w:rsid w:val="009C72C2"/>
    <w:rsid w:val="009C7F6D"/>
    <w:rsid w:val="009D1D3A"/>
    <w:rsid w:val="009D3D2B"/>
    <w:rsid w:val="009D4BD6"/>
    <w:rsid w:val="009D5841"/>
    <w:rsid w:val="009D7F99"/>
    <w:rsid w:val="009E1E24"/>
    <w:rsid w:val="009E3B67"/>
    <w:rsid w:val="009E7E94"/>
    <w:rsid w:val="009F044C"/>
    <w:rsid w:val="00A00985"/>
    <w:rsid w:val="00A00A0F"/>
    <w:rsid w:val="00A02B44"/>
    <w:rsid w:val="00A12FF4"/>
    <w:rsid w:val="00A157A9"/>
    <w:rsid w:val="00A17C9F"/>
    <w:rsid w:val="00A2316D"/>
    <w:rsid w:val="00A25F20"/>
    <w:rsid w:val="00A2638C"/>
    <w:rsid w:val="00A27B3C"/>
    <w:rsid w:val="00A27FA7"/>
    <w:rsid w:val="00A3228C"/>
    <w:rsid w:val="00A324FA"/>
    <w:rsid w:val="00A33713"/>
    <w:rsid w:val="00A33E16"/>
    <w:rsid w:val="00A34B42"/>
    <w:rsid w:val="00A352D9"/>
    <w:rsid w:val="00A37925"/>
    <w:rsid w:val="00A37FA7"/>
    <w:rsid w:val="00A434C4"/>
    <w:rsid w:val="00A440E0"/>
    <w:rsid w:val="00A460A7"/>
    <w:rsid w:val="00A467DF"/>
    <w:rsid w:val="00A4731F"/>
    <w:rsid w:val="00A5007B"/>
    <w:rsid w:val="00A50A27"/>
    <w:rsid w:val="00A512C5"/>
    <w:rsid w:val="00A5152E"/>
    <w:rsid w:val="00A5421D"/>
    <w:rsid w:val="00A558F8"/>
    <w:rsid w:val="00A55B2E"/>
    <w:rsid w:val="00A60906"/>
    <w:rsid w:val="00A60F49"/>
    <w:rsid w:val="00A6241D"/>
    <w:rsid w:val="00A62C3E"/>
    <w:rsid w:val="00A6772B"/>
    <w:rsid w:val="00A67FC6"/>
    <w:rsid w:val="00A72ABA"/>
    <w:rsid w:val="00A80754"/>
    <w:rsid w:val="00A8355D"/>
    <w:rsid w:val="00A83B80"/>
    <w:rsid w:val="00A86401"/>
    <w:rsid w:val="00A87F95"/>
    <w:rsid w:val="00A910A7"/>
    <w:rsid w:val="00A91B51"/>
    <w:rsid w:val="00A93C77"/>
    <w:rsid w:val="00A9701D"/>
    <w:rsid w:val="00A9771F"/>
    <w:rsid w:val="00A97748"/>
    <w:rsid w:val="00AA0025"/>
    <w:rsid w:val="00AA1E10"/>
    <w:rsid w:val="00AA25CF"/>
    <w:rsid w:val="00AA5218"/>
    <w:rsid w:val="00AB687E"/>
    <w:rsid w:val="00AC1E22"/>
    <w:rsid w:val="00AC3793"/>
    <w:rsid w:val="00AD2707"/>
    <w:rsid w:val="00AD2D08"/>
    <w:rsid w:val="00AD3400"/>
    <w:rsid w:val="00AD49E1"/>
    <w:rsid w:val="00AD4DB4"/>
    <w:rsid w:val="00AD5909"/>
    <w:rsid w:val="00AD71DC"/>
    <w:rsid w:val="00AD768E"/>
    <w:rsid w:val="00AD7EA7"/>
    <w:rsid w:val="00AE14D0"/>
    <w:rsid w:val="00AE1975"/>
    <w:rsid w:val="00AE1ECE"/>
    <w:rsid w:val="00AE29DA"/>
    <w:rsid w:val="00AE30EF"/>
    <w:rsid w:val="00AE6C8F"/>
    <w:rsid w:val="00AE6E1F"/>
    <w:rsid w:val="00AE719D"/>
    <w:rsid w:val="00AE7E28"/>
    <w:rsid w:val="00AF5ECB"/>
    <w:rsid w:val="00AF6D85"/>
    <w:rsid w:val="00B01F64"/>
    <w:rsid w:val="00B03170"/>
    <w:rsid w:val="00B0500A"/>
    <w:rsid w:val="00B06109"/>
    <w:rsid w:val="00B079A9"/>
    <w:rsid w:val="00B11AA8"/>
    <w:rsid w:val="00B12746"/>
    <w:rsid w:val="00B13310"/>
    <w:rsid w:val="00B145CC"/>
    <w:rsid w:val="00B24D04"/>
    <w:rsid w:val="00B25694"/>
    <w:rsid w:val="00B260D1"/>
    <w:rsid w:val="00B326EE"/>
    <w:rsid w:val="00B340EA"/>
    <w:rsid w:val="00B34F27"/>
    <w:rsid w:val="00B35950"/>
    <w:rsid w:val="00B403AC"/>
    <w:rsid w:val="00B417E9"/>
    <w:rsid w:val="00B41FE6"/>
    <w:rsid w:val="00B43013"/>
    <w:rsid w:val="00B446A8"/>
    <w:rsid w:val="00B452C6"/>
    <w:rsid w:val="00B47326"/>
    <w:rsid w:val="00B50A00"/>
    <w:rsid w:val="00B51117"/>
    <w:rsid w:val="00B54F88"/>
    <w:rsid w:val="00B578A4"/>
    <w:rsid w:val="00B61286"/>
    <w:rsid w:val="00B62D19"/>
    <w:rsid w:val="00B64086"/>
    <w:rsid w:val="00B649B5"/>
    <w:rsid w:val="00B6576A"/>
    <w:rsid w:val="00B667C2"/>
    <w:rsid w:val="00B672C5"/>
    <w:rsid w:val="00B707AD"/>
    <w:rsid w:val="00B72515"/>
    <w:rsid w:val="00B72E80"/>
    <w:rsid w:val="00B73327"/>
    <w:rsid w:val="00B73769"/>
    <w:rsid w:val="00B752B9"/>
    <w:rsid w:val="00B8085D"/>
    <w:rsid w:val="00B82F8C"/>
    <w:rsid w:val="00B840A6"/>
    <w:rsid w:val="00B92833"/>
    <w:rsid w:val="00B93D0A"/>
    <w:rsid w:val="00B94348"/>
    <w:rsid w:val="00B95257"/>
    <w:rsid w:val="00B957E9"/>
    <w:rsid w:val="00B95B11"/>
    <w:rsid w:val="00B96EF7"/>
    <w:rsid w:val="00BA19D1"/>
    <w:rsid w:val="00BA376E"/>
    <w:rsid w:val="00BA5203"/>
    <w:rsid w:val="00BA6BB0"/>
    <w:rsid w:val="00BA7641"/>
    <w:rsid w:val="00BA7867"/>
    <w:rsid w:val="00BB0CD4"/>
    <w:rsid w:val="00BB332E"/>
    <w:rsid w:val="00BB3738"/>
    <w:rsid w:val="00BB6ED2"/>
    <w:rsid w:val="00BC2AF8"/>
    <w:rsid w:val="00BC2B00"/>
    <w:rsid w:val="00BC403B"/>
    <w:rsid w:val="00BC48AB"/>
    <w:rsid w:val="00BC4B3C"/>
    <w:rsid w:val="00BC5DCD"/>
    <w:rsid w:val="00BC7438"/>
    <w:rsid w:val="00BD184D"/>
    <w:rsid w:val="00BE6693"/>
    <w:rsid w:val="00BE67F1"/>
    <w:rsid w:val="00BF060C"/>
    <w:rsid w:val="00BF136C"/>
    <w:rsid w:val="00BF1DA9"/>
    <w:rsid w:val="00BF26DA"/>
    <w:rsid w:val="00BF2C81"/>
    <w:rsid w:val="00BF2DD5"/>
    <w:rsid w:val="00BF5A5B"/>
    <w:rsid w:val="00C0029F"/>
    <w:rsid w:val="00C02DA3"/>
    <w:rsid w:val="00C03BA2"/>
    <w:rsid w:val="00C03DCA"/>
    <w:rsid w:val="00C0402B"/>
    <w:rsid w:val="00C04651"/>
    <w:rsid w:val="00C05296"/>
    <w:rsid w:val="00C06C56"/>
    <w:rsid w:val="00C10D1D"/>
    <w:rsid w:val="00C1251C"/>
    <w:rsid w:val="00C137BC"/>
    <w:rsid w:val="00C16194"/>
    <w:rsid w:val="00C1697A"/>
    <w:rsid w:val="00C1737A"/>
    <w:rsid w:val="00C2289A"/>
    <w:rsid w:val="00C255E5"/>
    <w:rsid w:val="00C26B7A"/>
    <w:rsid w:val="00C30025"/>
    <w:rsid w:val="00C302F7"/>
    <w:rsid w:val="00C31A1E"/>
    <w:rsid w:val="00C31CCA"/>
    <w:rsid w:val="00C3496D"/>
    <w:rsid w:val="00C34A49"/>
    <w:rsid w:val="00C34E1D"/>
    <w:rsid w:val="00C35021"/>
    <w:rsid w:val="00C37B20"/>
    <w:rsid w:val="00C40526"/>
    <w:rsid w:val="00C4324A"/>
    <w:rsid w:val="00C46B3D"/>
    <w:rsid w:val="00C51560"/>
    <w:rsid w:val="00C518C2"/>
    <w:rsid w:val="00C5219A"/>
    <w:rsid w:val="00C5223C"/>
    <w:rsid w:val="00C5520F"/>
    <w:rsid w:val="00C5568F"/>
    <w:rsid w:val="00C57761"/>
    <w:rsid w:val="00C604E5"/>
    <w:rsid w:val="00C63A43"/>
    <w:rsid w:val="00C65A61"/>
    <w:rsid w:val="00C677E4"/>
    <w:rsid w:val="00C72209"/>
    <w:rsid w:val="00C749D7"/>
    <w:rsid w:val="00C754EC"/>
    <w:rsid w:val="00C81717"/>
    <w:rsid w:val="00C81B0A"/>
    <w:rsid w:val="00C81EEF"/>
    <w:rsid w:val="00C824E2"/>
    <w:rsid w:val="00C852B2"/>
    <w:rsid w:val="00C85DE1"/>
    <w:rsid w:val="00C874CC"/>
    <w:rsid w:val="00C879B1"/>
    <w:rsid w:val="00C9133D"/>
    <w:rsid w:val="00C91781"/>
    <w:rsid w:val="00C958CA"/>
    <w:rsid w:val="00C974C1"/>
    <w:rsid w:val="00CA07AA"/>
    <w:rsid w:val="00CA2FDF"/>
    <w:rsid w:val="00CA5AB9"/>
    <w:rsid w:val="00CB4CEF"/>
    <w:rsid w:val="00CB5D76"/>
    <w:rsid w:val="00CB6228"/>
    <w:rsid w:val="00CB6575"/>
    <w:rsid w:val="00CC039B"/>
    <w:rsid w:val="00CC052F"/>
    <w:rsid w:val="00CC10F8"/>
    <w:rsid w:val="00CC2D7D"/>
    <w:rsid w:val="00CC3A53"/>
    <w:rsid w:val="00CC517D"/>
    <w:rsid w:val="00CC60B0"/>
    <w:rsid w:val="00CC6769"/>
    <w:rsid w:val="00CC76A0"/>
    <w:rsid w:val="00CD2D23"/>
    <w:rsid w:val="00CE149C"/>
    <w:rsid w:val="00CE1981"/>
    <w:rsid w:val="00CE1D2A"/>
    <w:rsid w:val="00CE3791"/>
    <w:rsid w:val="00CE7AB3"/>
    <w:rsid w:val="00CF183A"/>
    <w:rsid w:val="00CF1D89"/>
    <w:rsid w:val="00CF20FB"/>
    <w:rsid w:val="00CF3885"/>
    <w:rsid w:val="00CF4D7B"/>
    <w:rsid w:val="00CF569D"/>
    <w:rsid w:val="00D019AD"/>
    <w:rsid w:val="00D04578"/>
    <w:rsid w:val="00D04CD2"/>
    <w:rsid w:val="00D04E67"/>
    <w:rsid w:val="00D05BCC"/>
    <w:rsid w:val="00D063AF"/>
    <w:rsid w:val="00D109CD"/>
    <w:rsid w:val="00D1113A"/>
    <w:rsid w:val="00D15591"/>
    <w:rsid w:val="00D16B4C"/>
    <w:rsid w:val="00D17245"/>
    <w:rsid w:val="00D17257"/>
    <w:rsid w:val="00D22373"/>
    <w:rsid w:val="00D22ED2"/>
    <w:rsid w:val="00D23845"/>
    <w:rsid w:val="00D26798"/>
    <w:rsid w:val="00D273E0"/>
    <w:rsid w:val="00D34738"/>
    <w:rsid w:val="00D3515A"/>
    <w:rsid w:val="00D358AD"/>
    <w:rsid w:val="00D44ADA"/>
    <w:rsid w:val="00D44C10"/>
    <w:rsid w:val="00D5002A"/>
    <w:rsid w:val="00D503A6"/>
    <w:rsid w:val="00D52430"/>
    <w:rsid w:val="00D527F9"/>
    <w:rsid w:val="00D55486"/>
    <w:rsid w:val="00D560A8"/>
    <w:rsid w:val="00D57D30"/>
    <w:rsid w:val="00D60551"/>
    <w:rsid w:val="00D60A7C"/>
    <w:rsid w:val="00D6216D"/>
    <w:rsid w:val="00D6706C"/>
    <w:rsid w:val="00D676A2"/>
    <w:rsid w:val="00D67ED1"/>
    <w:rsid w:val="00D721E4"/>
    <w:rsid w:val="00D7508C"/>
    <w:rsid w:val="00D766C1"/>
    <w:rsid w:val="00D77651"/>
    <w:rsid w:val="00D77C55"/>
    <w:rsid w:val="00D8139C"/>
    <w:rsid w:val="00D81712"/>
    <w:rsid w:val="00D86DBC"/>
    <w:rsid w:val="00D90171"/>
    <w:rsid w:val="00D928C9"/>
    <w:rsid w:val="00D92A67"/>
    <w:rsid w:val="00DA10E5"/>
    <w:rsid w:val="00DA1E10"/>
    <w:rsid w:val="00DA27A8"/>
    <w:rsid w:val="00DA6A40"/>
    <w:rsid w:val="00DA7778"/>
    <w:rsid w:val="00DA79D9"/>
    <w:rsid w:val="00DB1264"/>
    <w:rsid w:val="00DB2B51"/>
    <w:rsid w:val="00DB5829"/>
    <w:rsid w:val="00DB6113"/>
    <w:rsid w:val="00DB68E9"/>
    <w:rsid w:val="00DC01FF"/>
    <w:rsid w:val="00DC08FB"/>
    <w:rsid w:val="00DC182D"/>
    <w:rsid w:val="00DC1F9E"/>
    <w:rsid w:val="00DC2EF9"/>
    <w:rsid w:val="00DC34C7"/>
    <w:rsid w:val="00DC3C66"/>
    <w:rsid w:val="00DC4258"/>
    <w:rsid w:val="00DC515A"/>
    <w:rsid w:val="00DC7422"/>
    <w:rsid w:val="00DC7D3E"/>
    <w:rsid w:val="00DC7ED9"/>
    <w:rsid w:val="00DD5550"/>
    <w:rsid w:val="00DD7D5B"/>
    <w:rsid w:val="00DE404B"/>
    <w:rsid w:val="00DE446B"/>
    <w:rsid w:val="00DF242B"/>
    <w:rsid w:val="00DF3399"/>
    <w:rsid w:val="00DF6114"/>
    <w:rsid w:val="00E052D5"/>
    <w:rsid w:val="00E109B9"/>
    <w:rsid w:val="00E11BEA"/>
    <w:rsid w:val="00E12CD0"/>
    <w:rsid w:val="00E13607"/>
    <w:rsid w:val="00E13A35"/>
    <w:rsid w:val="00E13FC4"/>
    <w:rsid w:val="00E15B20"/>
    <w:rsid w:val="00E26CBC"/>
    <w:rsid w:val="00E33393"/>
    <w:rsid w:val="00E374B6"/>
    <w:rsid w:val="00E378BD"/>
    <w:rsid w:val="00E406C9"/>
    <w:rsid w:val="00E473BA"/>
    <w:rsid w:val="00E50ACD"/>
    <w:rsid w:val="00E52155"/>
    <w:rsid w:val="00E57267"/>
    <w:rsid w:val="00E60B43"/>
    <w:rsid w:val="00E612E5"/>
    <w:rsid w:val="00E617A3"/>
    <w:rsid w:val="00E61E2C"/>
    <w:rsid w:val="00E6319E"/>
    <w:rsid w:val="00E63D08"/>
    <w:rsid w:val="00E65FAF"/>
    <w:rsid w:val="00E67772"/>
    <w:rsid w:val="00E703CC"/>
    <w:rsid w:val="00E70D13"/>
    <w:rsid w:val="00E70F52"/>
    <w:rsid w:val="00E71046"/>
    <w:rsid w:val="00E73999"/>
    <w:rsid w:val="00E76CF8"/>
    <w:rsid w:val="00E77C31"/>
    <w:rsid w:val="00E814CF"/>
    <w:rsid w:val="00E81B0A"/>
    <w:rsid w:val="00E82E99"/>
    <w:rsid w:val="00E83AB3"/>
    <w:rsid w:val="00E83F19"/>
    <w:rsid w:val="00E8458B"/>
    <w:rsid w:val="00E845EF"/>
    <w:rsid w:val="00E90FE0"/>
    <w:rsid w:val="00E917C3"/>
    <w:rsid w:val="00E9265A"/>
    <w:rsid w:val="00E92733"/>
    <w:rsid w:val="00E927DD"/>
    <w:rsid w:val="00E950B6"/>
    <w:rsid w:val="00E95D1C"/>
    <w:rsid w:val="00E9651E"/>
    <w:rsid w:val="00E978E5"/>
    <w:rsid w:val="00EA0D3B"/>
    <w:rsid w:val="00EA2053"/>
    <w:rsid w:val="00EA2A7D"/>
    <w:rsid w:val="00EA322E"/>
    <w:rsid w:val="00EA3774"/>
    <w:rsid w:val="00EA444F"/>
    <w:rsid w:val="00EA7354"/>
    <w:rsid w:val="00EB0292"/>
    <w:rsid w:val="00EB122D"/>
    <w:rsid w:val="00EB1AB0"/>
    <w:rsid w:val="00EB292E"/>
    <w:rsid w:val="00EB309A"/>
    <w:rsid w:val="00EB43B5"/>
    <w:rsid w:val="00EB575E"/>
    <w:rsid w:val="00EB5939"/>
    <w:rsid w:val="00EB5B27"/>
    <w:rsid w:val="00EB63C1"/>
    <w:rsid w:val="00EB691D"/>
    <w:rsid w:val="00EB7140"/>
    <w:rsid w:val="00EC52AC"/>
    <w:rsid w:val="00EC7037"/>
    <w:rsid w:val="00ED09EB"/>
    <w:rsid w:val="00ED1331"/>
    <w:rsid w:val="00ED3CC4"/>
    <w:rsid w:val="00ED3F44"/>
    <w:rsid w:val="00ED4584"/>
    <w:rsid w:val="00ED77F4"/>
    <w:rsid w:val="00EE20B2"/>
    <w:rsid w:val="00EE4C7A"/>
    <w:rsid w:val="00EE56FB"/>
    <w:rsid w:val="00EF020A"/>
    <w:rsid w:val="00EF4368"/>
    <w:rsid w:val="00EF5CDB"/>
    <w:rsid w:val="00EF78D6"/>
    <w:rsid w:val="00F006B3"/>
    <w:rsid w:val="00F00E6D"/>
    <w:rsid w:val="00F03E07"/>
    <w:rsid w:val="00F060A0"/>
    <w:rsid w:val="00F0621B"/>
    <w:rsid w:val="00F0687D"/>
    <w:rsid w:val="00F078F8"/>
    <w:rsid w:val="00F07EC8"/>
    <w:rsid w:val="00F233DB"/>
    <w:rsid w:val="00F25512"/>
    <w:rsid w:val="00F25FF3"/>
    <w:rsid w:val="00F30B5E"/>
    <w:rsid w:val="00F32C24"/>
    <w:rsid w:val="00F37C3B"/>
    <w:rsid w:val="00F420B6"/>
    <w:rsid w:val="00F42E52"/>
    <w:rsid w:val="00F453AE"/>
    <w:rsid w:val="00F45D6A"/>
    <w:rsid w:val="00F53C4F"/>
    <w:rsid w:val="00F53C7C"/>
    <w:rsid w:val="00F57B39"/>
    <w:rsid w:val="00F57BA8"/>
    <w:rsid w:val="00F60D84"/>
    <w:rsid w:val="00F6243C"/>
    <w:rsid w:val="00F6292F"/>
    <w:rsid w:val="00F6386F"/>
    <w:rsid w:val="00F640E8"/>
    <w:rsid w:val="00F66026"/>
    <w:rsid w:val="00F7186F"/>
    <w:rsid w:val="00F7256F"/>
    <w:rsid w:val="00F731BB"/>
    <w:rsid w:val="00F73E32"/>
    <w:rsid w:val="00F743B9"/>
    <w:rsid w:val="00F81A92"/>
    <w:rsid w:val="00F85E41"/>
    <w:rsid w:val="00F85EC4"/>
    <w:rsid w:val="00F86508"/>
    <w:rsid w:val="00F865CB"/>
    <w:rsid w:val="00F86DAB"/>
    <w:rsid w:val="00F87B09"/>
    <w:rsid w:val="00F91661"/>
    <w:rsid w:val="00F93F55"/>
    <w:rsid w:val="00F96411"/>
    <w:rsid w:val="00F976EB"/>
    <w:rsid w:val="00FA3744"/>
    <w:rsid w:val="00FA42A5"/>
    <w:rsid w:val="00FA45B4"/>
    <w:rsid w:val="00FA4887"/>
    <w:rsid w:val="00FA5C0B"/>
    <w:rsid w:val="00FA61D0"/>
    <w:rsid w:val="00FA6DD4"/>
    <w:rsid w:val="00FB205A"/>
    <w:rsid w:val="00FB346C"/>
    <w:rsid w:val="00FB3A9F"/>
    <w:rsid w:val="00FB4183"/>
    <w:rsid w:val="00FB5F36"/>
    <w:rsid w:val="00FC1660"/>
    <w:rsid w:val="00FC231C"/>
    <w:rsid w:val="00FC47A7"/>
    <w:rsid w:val="00FC6A6B"/>
    <w:rsid w:val="00FC6EF8"/>
    <w:rsid w:val="00FC70F3"/>
    <w:rsid w:val="00FD046C"/>
    <w:rsid w:val="00FD1432"/>
    <w:rsid w:val="00FD35F6"/>
    <w:rsid w:val="00FD70F3"/>
    <w:rsid w:val="00FE07FD"/>
    <w:rsid w:val="00FE3940"/>
    <w:rsid w:val="00FE60BD"/>
    <w:rsid w:val="00FE7277"/>
    <w:rsid w:val="00FE7E15"/>
    <w:rsid w:val="00FF0D88"/>
    <w:rsid w:val="00FF1BD5"/>
    <w:rsid w:val="00FF1C56"/>
    <w:rsid w:val="00FF34A2"/>
    <w:rsid w:val="00FF34EC"/>
    <w:rsid w:val="00FF486C"/>
    <w:rsid w:val="00FF4B6F"/>
    <w:rsid w:val="00FF5F63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EF7D280387702CF7A926E3D6DA450739A2B4A2C0C79AE2D80FF22F5E245ABA9A97382C726F49A71178E39D324F871D806A548E82BAAE4606Z5I" TargetMode="External"/><Relationship Id="rId18" Type="http://schemas.openxmlformats.org/officeDocument/2006/relationships/hyperlink" Target="consultantplus://offline/ref=62EF7D280387702CF7A926E3D6DA450739A2B4A2C0C79AE2D80FF22F5E245ABA9A97382C726F49A21A78E39D324F871D806A548E82BAAE4606Z5I" TargetMode="External"/><Relationship Id="rId26" Type="http://schemas.openxmlformats.org/officeDocument/2006/relationships/hyperlink" Target="consultantplus://offline/ref=62EF7D280387702CF7A926E3D6DA450739A2B4A2C0C79AE2D80FF22F5E245ABA9A97382C726F49A31E78E39D324F871D806A548E82BAAE4606Z5I" TargetMode="External"/><Relationship Id="rId39" Type="http://schemas.openxmlformats.org/officeDocument/2006/relationships/hyperlink" Target="consultantplus://offline/ref=835B9007A02AA0C25EF0466773962D393B6EAAD46D20951377F4CC5083A475683C5356118320A5FA9B603D849487AC9D8565DC549D2E4AB8JAwBH" TargetMode="External"/><Relationship Id="rId21" Type="http://schemas.openxmlformats.org/officeDocument/2006/relationships/hyperlink" Target="consultantplus://offline/ref=62EF7D280387702CF7A926E3D6DA450739A2B4A2C0C79AE2D80FF22F5E245ABA9A97382C726F49A21878E39D324F871D806A548E82BAAE4606Z5I" TargetMode="External"/><Relationship Id="rId34" Type="http://schemas.openxmlformats.org/officeDocument/2006/relationships/hyperlink" Target="consultantplus://offline/ref=835B9007A02AA0C25EF0466773962D393B6EAAD46D20951377F4CC5083A475683C5356118320A5FA93603D849487AC9D8565DC549D2E4AB8JAwBH" TargetMode="External"/><Relationship Id="rId42" Type="http://schemas.openxmlformats.org/officeDocument/2006/relationships/hyperlink" Target="consultantplus://offline/ref=835B9007A02AA0C25EF0466773962D393B6EABD66021951377F4CC5083A475683C5356118320A5F993603D849487AC9D8565DC549D2E4AB8JAwBH" TargetMode="External"/><Relationship Id="rId47" Type="http://schemas.openxmlformats.org/officeDocument/2006/relationships/hyperlink" Target="consultantplus://offline/ref=835B9007A02AA0C25EF0466773962D393B6EAAD46D20951377F4CC5083A475683C5356118320A5F996603D849487AC9D8565DC549D2E4AB8JAwBH" TargetMode="External"/><Relationship Id="rId50" Type="http://schemas.openxmlformats.org/officeDocument/2006/relationships/hyperlink" Target="consultantplus://offline/ref=835B9007A02AA0C25EF0466773962D393B6EAAD46D20951377F4CC5083A475683C5356118320A5FA91603D849487AC9D8565DC549D2E4AB8JAwBH" TargetMode="External"/><Relationship Id="rId55" Type="http://schemas.openxmlformats.org/officeDocument/2006/relationships/hyperlink" Target="consultantplus://offline/ref=835B9007A02AA0C25EF0466773962D393B6EAAD46D20951377F4CC5083A475683C5356118320A5F893603D849487AC9D8565DC549D2E4AB8JAwBH" TargetMode="External"/><Relationship Id="rId63" Type="http://schemas.openxmlformats.org/officeDocument/2006/relationships/hyperlink" Target="consultantplus://offline/ref=835B9007A02AA0C25EF0466773962D393B6EA8DF6C23951377F4CC5083A475683C5356118320A5FA90603D849487AC9D8565DC549D2E4AB8JAwBH" TargetMode="External"/><Relationship Id="rId7" Type="http://schemas.openxmlformats.org/officeDocument/2006/relationships/hyperlink" Target="consultantplus://offline/ref=62EF7D280387702CF7A926E3D6DA450739A2B4A2C0C79AE2D80FF22F5E245ABA9A97382C726F49A51078E39D324F871D806A548E82BAAE4606Z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EF7D280387702CF7A926E3D6DA450739A2B4A2C0C79AE2D80FF22F5E245ABA9A97382C726F49A41878E39D324F871D806A548E82BAAE4606Z5I" TargetMode="External"/><Relationship Id="rId29" Type="http://schemas.openxmlformats.org/officeDocument/2006/relationships/hyperlink" Target="consultantplus://offline/ref=62EF7D280387702CF7A926E3D6DA450739A2B4ACC2CE9AE2D80FF22F5E245ABA88976020736857A61F6DB5CC7401Z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EF7D280387702CF7A926E3D6DA450739A2B4A2C0C79AE2D80FF22F5E245ABA9A97382C726F49A71E78E39D324F871D806A548E82BAAE4606Z5I" TargetMode="External"/><Relationship Id="rId11" Type="http://schemas.openxmlformats.org/officeDocument/2006/relationships/hyperlink" Target="consultantplus://offline/ref=62EF7D280387702CF7A926E3D6DA450739A2B4A2C0C79AE2D80FF22F5E245ABA9A97382C726F49A21978E39D324F871D806A548E82BAAE4606Z5I" TargetMode="External"/><Relationship Id="rId24" Type="http://schemas.openxmlformats.org/officeDocument/2006/relationships/hyperlink" Target="consultantplus://offline/ref=62EF7D280387702CF7A926E3D6DA450739A2B4A2C0C79AE2D80FF22F5E245ABA9A97382C726F49A21A78E39D324F871D806A548E82BAAE4606Z5I" TargetMode="External"/><Relationship Id="rId32" Type="http://schemas.openxmlformats.org/officeDocument/2006/relationships/hyperlink" Target="consultantplus://offline/ref=62EF7D280387702CF7A926E3D6DA450739A2B4A2C0C79AE2D80FF22F5E245ABA88976020736857A61F6DB5CC7401ZAI" TargetMode="External"/><Relationship Id="rId37" Type="http://schemas.openxmlformats.org/officeDocument/2006/relationships/hyperlink" Target="consultantplus://offline/ref=835B9007A02AA0C25EF0466773962D393B6EABDF6D28951377F4CC5083A475683C5356118320A5FA93603D849487AC9D8565DC549D2E4AB8JAwBH" TargetMode="External"/><Relationship Id="rId40" Type="http://schemas.openxmlformats.org/officeDocument/2006/relationships/hyperlink" Target="consultantplus://offline/ref=835B9007A02AA0C25EF0466773962D393B6EAAD46D20951377F4CC5083A475683C5356118320A5FA9A603D849487AC9D8565DC549D2E4AB8JAwBH" TargetMode="External"/><Relationship Id="rId45" Type="http://schemas.openxmlformats.org/officeDocument/2006/relationships/hyperlink" Target="consultantplus://offline/ref=835B9007A02AA0C25EF0466773962D393B6EAAD46D20951377F4CC5083A475683C5356118320A5F992603D849487AC9D8565DC549D2E4AB8JAwBH" TargetMode="External"/><Relationship Id="rId53" Type="http://schemas.openxmlformats.org/officeDocument/2006/relationships/hyperlink" Target="consultantplus://offline/ref=835B9007A02AA0C25EF0466773962D393B6EAAD76C29951377F4CC5083A475683C5356118320A5FA90603D849487AC9D8565DC549D2E4AB8JAwBH" TargetMode="External"/><Relationship Id="rId58" Type="http://schemas.openxmlformats.org/officeDocument/2006/relationships/hyperlink" Target="consultantplus://offline/ref=835B9007A02AA0C25EF0466773962D393B6EACD26D27951377F4CC5083A475682E530E1D8227BBFB95756BD5D2JDw2H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EF7D280387702CF7A926E3D6DA450739A2B4A2C0C79AE2D80FF22F5E245ABA9A97382C726F49A21E78E39D324F871D806A548E82BAAE4606Z5I" TargetMode="External"/><Relationship Id="rId23" Type="http://schemas.openxmlformats.org/officeDocument/2006/relationships/hyperlink" Target="consultantplus://offline/ref=62EF7D280387702CF7A926E3D6DA450739A2B4A2C0C79AE2D80FF22F5E245ABA9A97382C726F49A21878E39D324F871D806A548E82BAAE4606Z5I" TargetMode="External"/><Relationship Id="rId28" Type="http://schemas.openxmlformats.org/officeDocument/2006/relationships/hyperlink" Target="consultantplus://offline/ref=62EF7D280387702CF7A926E3D6DA450739A2B4A2C0C79AE2D80FF22F5E245ABA9A97382C726F48A41C78E39D324F871D806A548E82BAAE4606Z5I" TargetMode="External"/><Relationship Id="rId36" Type="http://schemas.openxmlformats.org/officeDocument/2006/relationships/hyperlink" Target="consultantplus://offline/ref=835B9007A02AA0C25EF0466773962D393B6EAAD46D20951377F4CC5083A475683C5356118320A5FA92603D849487AC9D8565DC549D2E4AB8JAwBH" TargetMode="External"/><Relationship Id="rId49" Type="http://schemas.openxmlformats.org/officeDocument/2006/relationships/hyperlink" Target="consultantplus://offline/ref=835B9007A02AA0C25EF0466773962D393B6EAAD46D20951377F4CC5083A475683C5356118320A5F896603D849487AC9D8565DC549D2E4AB8JAwBH" TargetMode="External"/><Relationship Id="rId57" Type="http://schemas.openxmlformats.org/officeDocument/2006/relationships/hyperlink" Target="consultantplus://offline/ref=835B9007A02AA0C25EF0466773962D39396CA1D26D22951377F4CC5083A475683C5356118320A0F0C73A2D80DDD3A682827DC250832EJ4wAH" TargetMode="External"/><Relationship Id="rId61" Type="http://schemas.openxmlformats.org/officeDocument/2006/relationships/hyperlink" Target="consultantplus://offline/ref=835B9007A02AA0C25EF0466773962D393B6EA8DF6120951377F4CC5083A475683C5356118320A5FB9A603D849487AC9D8565DC549D2E4AB8JAwBH" TargetMode="External"/><Relationship Id="rId10" Type="http://schemas.openxmlformats.org/officeDocument/2006/relationships/hyperlink" Target="consultantplus://offline/ref=62EF7D280387702CF7A926E3D6DA450739A2B6ADC0C19AE2D80FF22F5E245ABA88976020736857A61F6DB5CC7401ZAI" TargetMode="External"/><Relationship Id="rId19" Type="http://schemas.openxmlformats.org/officeDocument/2006/relationships/hyperlink" Target="consultantplus://offline/ref=62EF7D280387702CF7A926E3D6DA450739A2B4A2C0C79AE2D80FF22F5E245ABA9A97382C726F49A31A78E39D324F871D806A548E82BAAE4606Z5I" TargetMode="External"/><Relationship Id="rId31" Type="http://schemas.openxmlformats.org/officeDocument/2006/relationships/hyperlink" Target="consultantplus://offline/ref=62EF7D280387702CF7A926E3D6DA450739A2B4A2C0C79AE2D80FF22F5E245ABA9A97382C726F49A21878E39D324F871D806A548E82BAAE4606Z5I" TargetMode="External"/><Relationship Id="rId44" Type="http://schemas.openxmlformats.org/officeDocument/2006/relationships/hyperlink" Target="consultantplus://offline/ref=835B9007A02AA0C25EF0466773962D393B6EAAD56523951377F4CC5083A475682E530E1D8227BBFB95756BD5D2JDw2H" TargetMode="External"/><Relationship Id="rId52" Type="http://schemas.openxmlformats.org/officeDocument/2006/relationships/hyperlink" Target="consultantplus://offline/ref=835B9007A02AA0C25EF0466773962D393B6EAAD46D20951377F4CC5083A475683C5356118320A5FA96603D849487AC9D8565DC549D2E4AB8JAwBH" TargetMode="External"/><Relationship Id="rId60" Type="http://schemas.openxmlformats.org/officeDocument/2006/relationships/hyperlink" Target="consultantplus://offline/ref=835B9007A02AA0C25EF0466773962D393B6EAAD46D20951377F4CC5083A475683C5356118320A5F891603D849487AC9D8565DC549D2E4AB8JAwBH" TargetMode="External"/><Relationship Id="rId65" Type="http://schemas.openxmlformats.org/officeDocument/2006/relationships/hyperlink" Target="consultantplus://offline/ref=835B9007A02AA0C25EF0466773962D393B6EAAD76C29951377F4CC5083A475682E530E1D8227BBFB95756BD5D2JDw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F7D280387702CF7A926E3D6DA450739A2B4A2C0C79AE2D80FF22F5E245ABA9A97382C726F48A01A78E39D324F871D806A548E82BAAE4606Z5I" TargetMode="External"/><Relationship Id="rId14" Type="http://schemas.openxmlformats.org/officeDocument/2006/relationships/hyperlink" Target="consultantplus://offline/ref=62EF7D280387702CF7A926E3D6DA450739A2B4A2C0C79AE2D80FF22F5E245ABA9A97382C726F48A61978E39D324F871D806A548E82BAAE4606Z5I" TargetMode="External"/><Relationship Id="rId22" Type="http://schemas.openxmlformats.org/officeDocument/2006/relationships/hyperlink" Target="consultantplus://offline/ref=62EF7D280387702CF7A926E3D6DA450739A2B4A2C0C79AE2D80FF22F5E245ABA9A97382C726F49A31D78E39D324F871D806A548E82BAAE4606Z5I" TargetMode="External"/><Relationship Id="rId27" Type="http://schemas.openxmlformats.org/officeDocument/2006/relationships/hyperlink" Target="consultantplus://offline/ref=62EF7D280387702CF7A926E3D6DA450739A2B4A2C0C79AE2D80FF22F5E245ABA9A97382C726F49A31078E39D324F871D806A548E82BAAE4606Z5I" TargetMode="External"/><Relationship Id="rId30" Type="http://schemas.openxmlformats.org/officeDocument/2006/relationships/hyperlink" Target="consultantplus://offline/ref=62EF7D280387702CF7A926E3D6DA450739A2B4A2C0C79AE2D80FF22F5E245ABA9A97382C726F49A21D78E39D324F871D806A548E82BAAE4606Z5I" TargetMode="External"/><Relationship Id="rId35" Type="http://schemas.openxmlformats.org/officeDocument/2006/relationships/hyperlink" Target="consultantplus://offline/ref=835B9007A02AA0C25EF0466773962D393B6EAAD46D20951377F4CC5083A475683C5356118320A5FA93603D849487AC9D8565DC549D2E4AB8JAwBH" TargetMode="External"/><Relationship Id="rId43" Type="http://schemas.openxmlformats.org/officeDocument/2006/relationships/hyperlink" Target="consultantplus://offline/ref=835B9007A02AA0C25EF0466773962D393B6EAADE6629951377F4CC5083A475683C5356118320A5FA92603D849487AC9D8565DC549D2E4AB8JAwBH" TargetMode="External"/><Relationship Id="rId48" Type="http://schemas.openxmlformats.org/officeDocument/2006/relationships/hyperlink" Target="consultantplus://offline/ref=835B9007A02AA0C25EF0466773962D393962ACD46328951377F4CC5083A475683C5356118320A5FA91603D849487AC9D8565DC549D2E4AB8JAwBH" TargetMode="External"/><Relationship Id="rId56" Type="http://schemas.openxmlformats.org/officeDocument/2006/relationships/hyperlink" Target="consultantplus://offline/ref=835B9007A02AA0C25EF0466773962D393B6EAAD46D20951377F4CC5083A475683C5356118320A4F990603D849487AC9D8565DC549D2E4AB8JAwBH" TargetMode="External"/><Relationship Id="rId64" Type="http://schemas.openxmlformats.org/officeDocument/2006/relationships/hyperlink" Target="consultantplus://offline/ref=835B9007A02AA0C25EF0466773962D393B6EA9D06329951377F4CC5083A475683C5356118320A5FB97603D849487AC9D8565DC549D2E4AB8JAwBH" TargetMode="External"/><Relationship Id="rId8" Type="http://schemas.openxmlformats.org/officeDocument/2006/relationships/hyperlink" Target="consultantplus://offline/ref=62EF7D280387702CF7A926E3D6DA450739A2B5ADC9CF9AE2D80FF22F5E245ABA9A97382C726F49A71978E39D324F871D806A548E82BAAE4606Z5I" TargetMode="External"/><Relationship Id="rId51" Type="http://schemas.openxmlformats.org/officeDocument/2006/relationships/hyperlink" Target="consultantplus://offline/ref=835B9007A02AA0C25EF0466773962D393B6EAAD46D20951377F4CC5083A475683C5356118320A4F990603D849487AC9D8565DC549D2E4AB8JAwB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2EF7D280387702CF7A926E3D6DA450739A2B4A2C0C79AE2D80FF22F5E245ABA9A97382C726F49A71078E39D324F871D806A548E82BAAE4606Z5I" TargetMode="External"/><Relationship Id="rId17" Type="http://schemas.openxmlformats.org/officeDocument/2006/relationships/hyperlink" Target="consultantplus://offline/ref=62EF7D280387702CF7A926E3D6DA450739A2B4A2C0C79AE2D80FF22F5E245ABA9A97382C726F49A21878E39D324F871D806A548E82BAAE4606Z5I" TargetMode="External"/><Relationship Id="rId25" Type="http://schemas.openxmlformats.org/officeDocument/2006/relationships/hyperlink" Target="consultantplus://offline/ref=62EF7D280387702CF7A926E3D6DA450739A2B4A2C0C79AE2D80FF22F5E245ABA9A97382C726F48A41D78E39D324F871D806A548E82BAAE4606Z5I" TargetMode="External"/><Relationship Id="rId33" Type="http://schemas.openxmlformats.org/officeDocument/2006/relationships/hyperlink" Target="consultantplus://offline/ref=835B9007A02AA0C25EF0466773962D393B6EABDF6D28951377F4CC5083A475683C5356118320A5FA93603D849487AC9D8565DC549D2E4AB8JAwBH" TargetMode="External"/><Relationship Id="rId38" Type="http://schemas.openxmlformats.org/officeDocument/2006/relationships/hyperlink" Target="consultantplus://offline/ref=835B9007A02AA0C25EF0466773962D393B6EA9D46524951377F4CC5083A475683C5356118320A5FB9B603D849487AC9D8565DC549D2E4AB8JAwBH" TargetMode="External"/><Relationship Id="rId46" Type="http://schemas.openxmlformats.org/officeDocument/2006/relationships/hyperlink" Target="consultantplus://offline/ref=835B9007A02AA0C25EF0466773962D393B6EAAD46D20951377F4CC5083A475683C5356118320A5F997603D849487AC9D8565DC549D2E4AB8JAwBH" TargetMode="External"/><Relationship Id="rId59" Type="http://schemas.openxmlformats.org/officeDocument/2006/relationships/hyperlink" Target="consultantplus://offline/ref=835B9007A02AA0C25EF0466773962D393B6EAAD46D20951377F4CC5083A475683C5356118320A5F892603D849487AC9D8565DC549D2E4AB8JAwB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2EF7D280387702CF7A926E3D6DA450739A2B4A2C0C79AE2D80FF22F5E245ABA9A97382C726F49A21D78E39D324F871D806A548E82BAAE4606Z5I" TargetMode="External"/><Relationship Id="rId41" Type="http://schemas.openxmlformats.org/officeDocument/2006/relationships/hyperlink" Target="consultantplus://offline/ref=835B9007A02AA0C25EF0466773962D393B6EAAD46D20951377F4CC5083A475683C5356118320A5F993603D849487AC9D8565DC549D2E4AB8JAwBH" TargetMode="External"/><Relationship Id="rId54" Type="http://schemas.openxmlformats.org/officeDocument/2006/relationships/hyperlink" Target="consultantplus://offline/ref=835B9007A02AA0C25EF0466773962D393B6EAAD46D20951377F4CC5083A475683C5356118320A5F994603D849487AC9D8565DC549D2E4AB8JAwBH" TargetMode="External"/><Relationship Id="rId62" Type="http://schemas.openxmlformats.org/officeDocument/2006/relationships/hyperlink" Target="consultantplus://offline/ref=835B9007A02AA0C25EF0466773962D393B6EAAD46D20951377F4CC5083A475683C5356118320A5FB9A603D849487AC9D8565DC549D2E4AB8J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A34D-A882-4327-AD02-21D1C1A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Константиновна</dc:creator>
  <cp:lastModifiedBy>Рыбкина Анастасия Вячеславовна</cp:lastModifiedBy>
  <cp:revision>2</cp:revision>
  <cp:lastPrinted>2020-06-17T08:36:00Z</cp:lastPrinted>
  <dcterms:created xsi:type="dcterms:W3CDTF">2020-06-18T10:53:00Z</dcterms:created>
  <dcterms:modified xsi:type="dcterms:W3CDTF">2020-06-18T10:53:00Z</dcterms:modified>
</cp:coreProperties>
</file>